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A12C5" w14:textId="77777777" w:rsidR="00094C69" w:rsidRPr="0040390F" w:rsidRDefault="0040390F" w:rsidP="00B23E2A">
      <w:pPr>
        <w:spacing w:after="0" w:line="240" w:lineRule="auto"/>
        <w:jc w:val="center"/>
        <w:rPr>
          <w:b/>
        </w:rPr>
      </w:pPr>
      <w:r w:rsidRPr="0040390F">
        <w:rPr>
          <w:b/>
        </w:rPr>
        <w:t>The Right Now Foundation</w:t>
      </w:r>
    </w:p>
    <w:p w14:paraId="170ED122" w14:textId="77777777" w:rsidR="0040390F" w:rsidRPr="0040390F" w:rsidRDefault="0040390F" w:rsidP="00B23E2A">
      <w:pPr>
        <w:spacing w:after="0" w:line="240" w:lineRule="auto"/>
        <w:jc w:val="center"/>
        <w:rPr>
          <w:b/>
        </w:rPr>
      </w:pPr>
      <w:r w:rsidRPr="0040390F">
        <w:rPr>
          <w:b/>
        </w:rPr>
        <w:t>Recruitment of Chief Executive</w:t>
      </w:r>
    </w:p>
    <w:p w14:paraId="2E79B65B" w14:textId="77777777" w:rsidR="0040390F" w:rsidRPr="0040390F" w:rsidRDefault="0040390F" w:rsidP="00B23E2A">
      <w:pPr>
        <w:spacing w:after="0" w:line="240" w:lineRule="auto"/>
        <w:jc w:val="center"/>
        <w:rPr>
          <w:b/>
        </w:rPr>
      </w:pPr>
      <w:r w:rsidRPr="0040390F">
        <w:rPr>
          <w:b/>
        </w:rPr>
        <w:t>Candidate Information Pack</w:t>
      </w:r>
    </w:p>
    <w:p w14:paraId="0E5592F5" w14:textId="77777777" w:rsidR="0040390F" w:rsidRDefault="0040390F" w:rsidP="00B23E2A">
      <w:pPr>
        <w:spacing w:after="0" w:line="240" w:lineRule="auto"/>
      </w:pPr>
    </w:p>
    <w:p w14:paraId="03F388F0" w14:textId="77777777" w:rsidR="009E7259" w:rsidRPr="009E7259" w:rsidRDefault="009E7259" w:rsidP="00B23E2A">
      <w:pPr>
        <w:spacing w:after="0" w:line="240" w:lineRule="auto"/>
        <w:rPr>
          <w:b/>
        </w:rPr>
      </w:pPr>
      <w:r w:rsidRPr="009E7259">
        <w:rPr>
          <w:b/>
        </w:rPr>
        <w:t>Introduction from David Saint, Chairman, Action Planning</w:t>
      </w:r>
    </w:p>
    <w:p w14:paraId="30D9210D" w14:textId="77777777" w:rsidR="009E7259" w:rsidRDefault="009E7259" w:rsidP="00B23E2A">
      <w:pPr>
        <w:spacing w:after="0" w:line="240" w:lineRule="auto"/>
      </w:pPr>
      <w:r>
        <w:t>Thank you very much for your interest in the post of Chief Executive of the Right Now Foundation.</w:t>
      </w:r>
    </w:p>
    <w:p w14:paraId="14D5BC9A" w14:textId="77777777" w:rsidR="009E7259" w:rsidRDefault="009E7259" w:rsidP="00B23E2A">
      <w:pPr>
        <w:spacing w:after="0" w:line="240" w:lineRule="auto"/>
      </w:pPr>
    </w:p>
    <w:p w14:paraId="66B1215B" w14:textId="77777777" w:rsidR="009E7259" w:rsidRDefault="009E7259" w:rsidP="00B23E2A">
      <w:pPr>
        <w:spacing w:after="0" w:line="240" w:lineRule="auto"/>
      </w:pPr>
      <w:r>
        <w:t>This is an exciting, challenging and unusual opportunity, which is why I am offering this external perspective on the role, before introducing the charity’s founder and Chairman, Alex Thistlethwa</w:t>
      </w:r>
      <w:r w:rsidR="00753ED4">
        <w:t>y</w:t>
      </w:r>
      <w:r>
        <w:t>te.</w:t>
      </w:r>
    </w:p>
    <w:p w14:paraId="34598FDA" w14:textId="77777777" w:rsidR="009E7259" w:rsidRDefault="009E7259" w:rsidP="00B23E2A">
      <w:pPr>
        <w:spacing w:after="0" w:line="240" w:lineRule="auto"/>
      </w:pPr>
    </w:p>
    <w:p w14:paraId="6AF07855" w14:textId="77777777" w:rsidR="009E7259" w:rsidRDefault="009E7259" w:rsidP="00B23E2A">
      <w:pPr>
        <w:spacing w:after="0" w:line="240" w:lineRule="auto"/>
      </w:pPr>
      <w:r>
        <w:t>Action Planning has been working with RNF for a few months now, starting to hone the case for support and explore external sources of funding. What has become clear is that if this is really going to take off, the charity needs a full time, dedicated, fundraising-orientated Chief Executive to drive it forward.</w:t>
      </w:r>
    </w:p>
    <w:p w14:paraId="2645426D" w14:textId="77777777" w:rsidR="009E7259" w:rsidRDefault="009E7259" w:rsidP="00B23E2A">
      <w:pPr>
        <w:spacing w:after="0" w:line="240" w:lineRule="auto"/>
      </w:pPr>
    </w:p>
    <w:p w14:paraId="4A121881" w14:textId="77777777" w:rsidR="009E7259" w:rsidRDefault="00F8489E" w:rsidP="00B23E2A">
      <w:pPr>
        <w:spacing w:after="0" w:line="240" w:lineRule="auto"/>
      </w:pPr>
      <w:r>
        <w:t>Why do I use those somewhat hackneyed words ‘exciting’ ‘challenging’ and ‘unusual’ to describe this opportunity? Here’s why:</w:t>
      </w:r>
    </w:p>
    <w:p w14:paraId="3342DC97" w14:textId="77777777" w:rsidR="00F8489E" w:rsidRDefault="00F8489E" w:rsidP="00B23E2A">
      <w:pPr>
        <w:spacing w:after="0" w:line="240" w:lineRule="auto"/>
      </w:pPr>
    </w:p>
    <w:p w14:paraId="27154A86" w14:textId="77777777" w:rsidR="00F8489E" w:rsidRPr="00F8489E" w:rsidRDefault="00F8489E" w:rsidP="00B23E2A">
      <w:pPr>
        <w:spacing w:after="0" w:line="240" w:lineRule="auto"/>
        <w:rPr>
          <w:u w:val="single"/>
        </w:rPr>
      </w:pPr>
      <w:r w:rsidRPr="00F8489E">
        <w:rPr>
          <w:u w:val="single"/>
        </w:rPr>
        <w:t>Exciting</w:t>
      </w:r>
    </w:p>
    <w:p w14:paraId="76D8BCF6" w14:textId="77777777" w:rsidR="00F8489E" w:rsidRDefault="00F8489E" w:rsidP="00B23E2A">
      <w:pPr>
        <w:spacing w:after="0" w:line="240" w:lineRule="auto"/>
      </w:pPr>
      <w:r>
        <w:t>This is an opportunity to become the first (and currently only) employee of a charity with a strong track record, secure funding base (for the next 2 years at least), and ambitious plans. It is an opportunity to help bring shape and focus to work in India that profoundly benefits children and young people in a long term way.</w:t>
      </w:r>
    </w:p>
    <w:p w14:paraId="73D611BD" w14:textId="77777777" w:rsidR="00F8489E" w:rsidRDefault="00F8489E" w:rsidP="00B23E2A">
      <w:pPr>
        <w:spacing w:after="0" w:line="240" w:lineRule="auto"/>
      </w:pPr>
    </w:p>
    <w:p w14:paraId="767380E9" w14:textId="77777777" w:rsidR="00F8489E" w:rsidRPr="00F8489E" w:rsidRDefault="00F8489E" w:rsidP="00B23E2A">
      <w:pPr>
        <w:spacing w:after="0" w:line="240" w:lineRule="auto"/>
        <w:rPr>
          <w:u w:val="single"/>
        </w:rPr>
      </w:pPr>
      <w:r w:rsidRPr="00F8489E">
        <w:rPr>
          <w:u w:val="single"/>
        </w:rPr>
        <w:t>Challenging</w:t>
      </w:r>
    </w:p>
    <w:p w14:paraId="48255139" w14:textId="77777777" w:rsidR="00FC7145" w:rsidRDefault="00F8489E" w:rsidP="00B23E2A">
      <w:pPr>
        <w:spacing w:after="0" w:line="240" w:lineRule="auto"/>
      </w:pPr>
      <w:r>
        <w:t>Although RNF has been running for 9 years, this is in many ways a start-up. All the funding to date has come from Alex, the founder; all the work has been managed by Alex and the three other trustees, working through local partners in India. There are no offices, no infrastructure (other than the website)</w:t>
      </w:r>
      <w:r w:rsidR="00FC7145">
        <w:t>,</w:t>
      </w:r>
      <w:r>
        <w:t xml:space="preserve"> no other supporters. </w:t>
      </w:r>
      <w:r w:rsidR="00FC7145">
        <w:t>Alex and the other trustees already have considerable demands on their time, so t</w:t>
      </w:r>
      <w:r>
        <w:t>he incoming Chief Executive will help build the organisation from the ground up</w:t>
      </w:r>
      <w:r w:rsidR="00FC7145">
        <w:t>, more or less single-handed.</w:t>
      </w:r>
    </w:p>
    <w:p w14:paraId="5AA9C4CF" w14:textId="77777777" w:rsidR="00FC7145" w:rsidRDefault="00FC7145" w:rsidP="00B23E2A">
      <w:pPr>
        <w:spacing w:after="0" w:line="240" w:lineRule="auto"/>
      </w:pPr>
    </w:p>
    <w:p w14:paraId="3DF00F84" w14:textId="77777777" w:rsidR="00FC7145" w:rsidRPr="00FC7145" w:rsidRDefault="00FC7145" w:rsidP="00B23E2A">
      <w:pPr>
        <w:spacing w:after="0" w:line="240" w:lineRule="auto"/>
        <w:rPr>
          <w:u w:val="single"/>
        </w:rPr>
      </w:pPr>
      <w:r w:rsidRPr="00FC7145">
        <w:rPr>
          <w:u w:val="single"/>
        </w:rPr>
        <w:t>Unusual</w:t>
      </w:r>
    </w:p>
    <w:p w14:paraId="3D901E62" w14:textId="77777777" w:rsidR="00F8489E" w:rsidRDefault="00FC7145" w:rsidP="00B23E2A">
      <w:pPr>
        <w:spacing w:after="0" w:line="240" w:lineRule="auto"/>
      </w:pPr>
      <w:r>
        <w:t xml:space="preserve"> This role doesn’t really fit neatly into any category. It is called ‘Chief Executive’, and that is genuinely what it is, working with the Trustees to agree strategic principles, and then getting on with the work of making it happen.</w:t>
      </w:r>
    </w:p>
    <w:p w14:paraId="5CEA70DD" w14:textId="77777777" w:rsidR="00FC7145" w:rsidRDefault="00FC7145" w:rsidP="00B23E2A">
      <w:pPr>
        <w:spacing w:after="0" w:line="240" w:lineRule="auto"/>
      </w:pPr>
    </w:p>
    <w:p w14:paraId="28F8B144" w14:textId="77777777" w:rsidR="00FC7145" w:rsidRDefault="00FC7145" w:rsidP="00B23E2A">
      <w:pPr>
        <w:spacing w:after="0" w:line="240" w:lineRule="auto"/>
      </w:pPr>
      <w:r>
        <w:t>But unlike most Chief Executives, you won’t have a team of people to do things for you – you are the team! And unlike many (but by no means all) Chief Executives your top priority and primary focus is fundraising</w:t>
      </w:r>
      <w:r w:rsidR="00876EEA">
        <w:t xml:space="preserve"> – because RNF’s purpose in the UK is to generate funds for the work in India.</w:t>
      </w:r>
    </w:p>
    <w:p w14:paraId="67B55584" w14:textId="77777777" w:rsidR="00876EEA" w:rsidRDefault="00876EEA" w:rsidP="00B23E2A">
      <w:pPr>
        <w:spacing w:after="0" w:line="240" w:lineRule="auto"/>
      </w:pPr>
    </w:p>
    <w:p w14:paraId="329EA4A9" w14:textId="77777777" w:rsidR="00876EEA" w:rsidRPr="00876EEA" w:rsidRDefault="00876EEA" w:rsidP="00B23E2A">
      <w:pPr>
        <w:spacing w:after="0" w:line="240" w:lineRule="auto"/>
      </w:pPr>
      <w:r>
        <w:t>The other thing that makes this ‘start-up’ unusual is that (subject to performance) funding for the Chief Executive post is underwritten by the founder for the first two years. He understands that it takes time to get a fundraising ‘machine’ going, and that it isn’t helpful to say to somebody “</w:t>
      </w:r>
      <w:r w:rsidRPr="00876EEA">
        <w:rPr>
          <w:i/>
        </w:rPr>
        <w:t>First raise your salary, and then get on with the work.”</w:t>
      </w:r>
      <w:r>
        <w:rPr>
          <w:i/>
        </w:rPr>
        <w:t xml:space="preserve"> </w:t>
      </w:r>
      <w:r>
        <w:t>Because Alex wants to see this role work, and RNF really take off, he is prepared to make this two year commitment as a firm foundation for future growth.</w:t>
      </w:r>
    </w:p>
    <w:p w14:paraId="0B1FBCF7" w14:textId="77777777" w:rsidR="00876EEA" w:rsidRDefault="00876EEA" w:rsidP="00B23E2A">
      <w:pPr>
        <w:spacing w:after="0" w:line="240" w:lineRule="auto"/>
      </w:pPr>
    </w:p>
    <w:p w14:paraId="5BA113D7" w14:textId="77777777" w:rsidR="00876EEA" w:rsidRDefault="00876EEA" w:rsidP="00B23E2A">
      <w:pPr>
        <w:spacing w:after="0" w:line="240" w:lineRule="auto"/>
      </w:pPr>
    </w:p>
    <w:p w14:paraId="4D82FD37" w14:textId="77777777" w:rsidR="00876EEA" w:rsidRDefault="00876EEA" w:rsidP="00B23E2A">
      <w:pPr>
        <w:spacing w:after="0" w:line="240" w:lineRule="auto"/>
      </w:pPr>
    </w:p>
    <w:p w14:paraId="35390637" w14:textId="77777777" w:rsidR="00876EEA" w:rsidRDefault="00876EEA" w:rsidP="00B23E2A">
      <w:pPr>
        <w:spacing w:after="0" w:line="240" w:lineRule="auto"/>
      </w:pPr>
    </w:p>
    <w:p w14:paraId="67B040A6" w14:textId="1466278C" w:rsidR="000D495B" w:rsidRDefault="00876EEA" w:rsidP="00B23E2A">
      <w:pPr>
        <w:spacing w:after="0" w:line="240" w:lineRule="auto"/>
        <w:rPr>
          <w:b/>
        </w:rPr>
      </w:pPr>
      <w:r w:rsidRPr="00876EEA">
        <w:rPr>
          <w:b/>
        </w:rPr>
        <w:lastRenderedPageBreak/>
        <w:t>Welcome to the Right Now Foundation</w:t>
      </w:r>
    </w:p>
    <w:p w14:paraId="6FAD03E2" w14:textId="2E07D4EA" w:rsidR="00876EEA" w:rsidRPr="00876EEA" w:rsidRDefault="00876EEA" w:rsidP="00B23E2A">
      <w:pPr>
        <w:spacing w:after="0" w:line="240" w:lineRule="auto"/>
        <w:rPr>
          <w:b/>
        </w:rPr>
      </w:pPr>
      <w:r w:rsidRPr="00876EEA">
        <w:rPr>
          <w:b/>
        </w:rPr>
        <w:t>Alex Thistlethwa</w:t>
      </w:r>
      <w:r w:rsidR="00F85669">
        <w:rPr>
          <w:b/>
        </w:rPr>
        <w:t>y</w:t>
      </w:r>
      <w:r w:rsidRPr="00876EEA">
        <w:rPr>
          <w:b/>
        </w:rPr>
        <w:t>te, Founder &amp; Chairman</w:t>
      </w:r>
    </w:p>
    <w:p w14:paraId="5B7ADE4D" w14:textId="77777777" w:rsidR="00876EEA" w:rsidRDefault="00876EEA" w:rsidP="00B23E2A">
      <w:pPr>
        <w:spacing w:after="0" w:line="240" w:lineRule="auto"/>
      </w:pPr>
    </w:p>
    <w:p w14:paraId="13AF0AB7" w14:textId="77777777" w:rsidR="00876EEA" w:rsidRDefault="00CF626D" w:rsidP="00B23E2A">
      <w:pPr>
        <w:spacing w:after="0" w:line="240" w:lineRule="auto"/>
      </w:pPr>
      <w:r>
        <w:t xml:space="preserve">When three friends and I decided something must be done to help children </w:t>
      </w:r>
      <w:r w:rsidRPr="009959E3">
        <w:rPr>
          <w:i/>
        </w:rPr>
        <w:t>“right now”,</w:t>
      </w:r>
      <w:r>
        <w:t xml:space="preserve"> I’m not sure we really knew what we were getting ourselves into. The last nine years have been a steep learning curve, as we navigated Indian culture and regulation, and UK charity law and best practice. </w:t>
      </w:r>
    </w:p>
    <w:p w14:paraId="3D3AC0AF" w14:textId="77777777" w:rsidR="00CF626D" w:rsidRDefault="00CF626D" w:rsidP="00B23E2A">
      <w:pPr>
        <w:spacing w:after="0" w:line="240" w:lineRule="auto"/>
      </w:pPr>
    </w:p>
    <w:p w14:paraId="11FEC7E1" w14:textId="77777777" w:rsidR="00CF626D" w:rsidRDefault="00CF626D" w:rsidP="00B23E2A">
      <w:pPr>
        <w:spacing w:after="0" w:line="240" w:lineRule="auto"/>
      </w:pPr>
      <w:r>
        <w:t>And now we are ready to tackle the ‘dark art’ of fundraising!</w:t>
      </w:r>
    </w:p>
    <w:p w14:paraId="7646AF18" w14:textId="77777777" w:rsidR="00CF626D" w:rsidRDefault="00CF626D" w:rsidP="00B23E2A">
      <w:pPr>
        <w:spacing w:after="0" w:line="240" w:lineRule="auto"/>
      </w:pPr>
    </w:p>
    <w:p w14:paraId="10B819F1" w14:textId="77777777" w:rsidR="00CF626D" w:rsidRDefault="00CF626D" w:rsidP="00B23E2A">
      <w:pPr>
        <w:spacing w:after="0" w:line="240" w:lineRule="auto"/>
      </w:pPr>
      <w:r>
        <w:t>At heart, this is all about the children. What really drives us is making a difference – not trying to shape the children in any particular way, but giving them real opportunities to discover and develop their own interests and talents. For most children in the UK this is a given. In the poorest parts of India it is usually impossible.</w:t>
      </w:r>
    </w:p>
    <w:p w14:paraId="01C7ED86" w14:textId="77777777" w:rsidR="00CF626D" w:rsidRDefault="00CF626D" w:rsidP="00B23E2A">
      <w:pPr>
        <w:spacing w:after="0" w:line="240" w:lineRule="auto"/>
      </w:pPr>
    </w:p>
    <w:p w14:paraId="6DEFDF48" w14:textId="77777777" w:rsidR="00CF626D" w:rsidRDefault="00CF626D" w:rsidP="00B23E2A">
      <w:pPr>
        <w:spacing w:after="0" w:line="240" w:lineRule="auto"/>
      </w:pPr>
      <w:r>
        <w:t xml:space="preserve">Nine years on, we have probably achieved more than we imagined was possible – perhaps even more than we realise. And </w:t>
      </w:r>
      <w:r w:rsidR="000D495B">
        <w:t xml:space="preserve">now </w:t>
      </w:r>
      <w:r>
        <w:t>it is time to think about the future. Having developed a model that works we are keen to expand the work, and ensure its sustainability.</w:t>
      </w:r>
    </w:p>
    <w:p w14:paraId="2655B071" w14:textId="77777777" w:rsidR="00CF626D" w:rsidRDefault="00CF626D" w:rsidP="00B23E2A">
      <w:pPr>
        <w:spacing w:after="0" w:line="240" w:lineRule="auto"/>
      </w:pPr>
    </w:p>
    <w:p w14:paraId="405E9D04" w14:textId="77777777" w:rsidR="00CF626D" w:rsidRDefault="00CF626D" w:rsidP="00B23E2A">
      <w:pPr>
        <w:spacing w:after="0" w:line="240" w:lineRule="auto"/>
      </w:pPr>
      <w:r>
        <w:t xml:space="preserve">Which is why we are </w:t>
      </w:r>
      <w:r w:rsidR="000D495B">
        <w:t>taking things to the next level – through the appointment of a Chief Executive.</w:t>
      </w:r>
    </w:p>
    <w:p w14:paraId="08BA849D" w14:textId="77777777" w:rsidR="000D495B" w:rsidRDefault="000D495B" w:rsidP="00B23E2A">
      <w:pPr>
        <w:spacing w:after="0" w:line="240" w:lineRule="auto"/>
      </w:pPr>
    </w:p>
    <w:p w14:paraId="767E2C8F" w14:textId="4381F65A" w:rsidR="000D495B" w:rsidRDefault="000D495B" w:rsidP="000D495B">
      <w:pPr>
        <w:spacing w:after="0" w:line="240" w:lineRule="auto"/>
      </w:pPr>
      <w:r>
        <w:t>We recognise that in the short term this will increase the demands on our time – and we are (slightly anxiously) ready for that</w:t>
      </w:r>
      <w:r w:rsidR="00F02B52">
        <w:t>.</w:t>
      </w:r>
    </w:p>
    <w:p w14:paraId="61806C9F" w14:textId="77777777" w:rsidR="000D495B" w:rsidRDefault="000D495B" w:rsidP="000D495B">
      <w:pPr>
        <w:spacing w:after="0" w:line="240" w:lineRule="auto"/>
      </w:pPr>
    </w:p>
    <w:p w14:paraId="16D40793" w14:textId="7D7FF18A" w:rsidR="000D495B" w:rsidRDefault="000D495B" w:rsidP="00B23E2A">
      <w:pPr>
        <w:spacing w:after="0" w:line="240" w:lineRule="auto"/>
      </w:pPr>
      <w:r>
        <w:t>We recognise that this will change the way we work – and we welcome that.</w:t>
      </w:r>
    </w:p>
    <w:p w14:paraId="5F3356E3" w14:textId="77777777" w:rsidR="000D495B" w:rsidRDefault="000D495B" w:rsidP="00B23E2A">
      <w:pPr>
        <w:spacing w:after="0" w:line="240" w:lineRule="auto"/>
      </w:pPr>
    </w:p>
    <w:p w14:paraId="4F991D0D" w14:textId="77777777" w:rsidR="000D495B" w:rsidRDefault="000D495B" w:rsidP="00B23E2A">
      <w:pPr>
        <w:spacing w:after="0" w:line="240" w:lineRule="auto"/>
      </w:pPr>
      <w:r>
        <w:t>We recognise that this may start to take the charity in new directions – and we are excited by that.</w:t>
      </w:r>
    </w:p>
    <w:p w14:paraId="3FFC6CB7" w14:textId="77777777" w:rsidR="00CF626D" w:rsidRDefault="00CF626D" w:rsidP="00B23E2A">
      <w:pPr>
        <w:spacing w:after="0" w:line="240" w:lineRule="auto"/>
      </w:pPr>
    </w:p>
    <w:p w14:paraId="51E37F06" w14:textId="26CEAA53" w:rsidR="000D495B" w:rsidRDefault="000D495B" w:rsidP="00B23E2A">
      <w:pPr>
        <w:spacing w:after="0" w:line="240" w:lineRule="auto"/>
      </w:pPr>
      <w:r>
        <w:t xml:space="preserve">We have always taken </w:t>
      </w:r>
      <w:r w:rsidR="00F02B52">
        <w:t xml:space="preserve">our long term responsibility to the children in our homes </w:t>
      </w:r>
      <w:r>
        <w:t>very seriously</w:t>
      </w:r>
      <w:r w:rsidR="00F02B52">
        <w:t>.</w:t>
      </w:r>
      <w:r>
        <w:t xml:space="preserve"> Sustainability has always been a primary concern. The appointment of a Chief Executive, to provide ‘backbone and wellie’ to our fundraising efforts in the UK, is a crucial step towards ensuring that long term sustainability.</w:t>
      </w:r>
    </w:p>
    <w:p w14:paraId="1F8CDB27" w14:textId="77777777" w:rsidR="000D495B" w:rsidRDefault="000D495B" w:rsidP="00B23E2A">
      <w:pPr>
        <w:spacing w:after="0" w:line="240" w:lineRule="auto"/>
      </w:pPr>
    </w:p>
    <w:p w14:paraId="79C03610" w14:textId="151ACB2A" w:rsidR="000D495B" w:rsidRDefault="000D495B" w:rsidP="00B23E2A">
      <w:pPr>
        <w:spacing w:after="0" w:line="240" w:lineRule="auto"/>
      </w:pPr>
      <w:r>
        <w:t>If you think you could come to share our passion and vision, and if you have the ability and drive to broaden our funding base, I’d love to meet you</w:t>
      </w:r>
      <w:r w:rsidR="00F02B52">
        <w:t>.</w:t>
      </w:r>
    </w:p>
    <w:p w14:paraId="5DE70E47" w14:textId="28D0C258" w:rsidR="00CF626D" w:rsidRDefault="0003026C" w:rsidP="00B23E2A">
      <w:pPr>
        <w:spacing w:after="0" w:line="240" w:lineRule="auto"/>
      </w:pPr>
      <w:r>
        <w:rPr>
          <w:b/>
          <w:noProof/>
          <w:lang w:eastAsia="en-GB"/>
        </w:rPr>
        <w:drawing>
          <wp:inline distT="0" distB="0" distL="0" distR="0" wp14:anchorId="6BBC75FA" wp14:editId="3806E7BA">
            <wp:extent cx="3464097" cy="990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0022" cy="998014"/>
                    </a:xfrm>
                    <a:prstGeom prst="rect">
                      <a:avLst/>
                    </a:prstGeom>
                    <a:noFill/>
                    <a:ln>
                      <a:noFill/>
                    </a:ln>
                  </pic:spPr>
                </pic:pic>
              </a:graphicData>
            </a:graphic>
          </wp:inline>
        </w:drawing>
      </w:r>
    </w:p>
    <w:p w14:paraId="041BAD69" w14:textId="1B4704F8" w:rsidR="00876EEA" w:rsidRDefault="0003026C" w:rsidP="00B23E2A">
      <w:pPr>
        <w:spacing w:after="0" w:line="240" w:lineRule="auto"/>
      </w:pPr>
      <w:r>
        <w:t>Alex Thistlethwayte, Chairman</w:t>
      </w:r>
    </w:p>
    <w:p w14:paraId="69F65B74" w14:textId="74E85AAD" w:rsidR="002843BB" w:rsidRPr="00F02B52" w:rsidRDefault="00DF4F9D" w:rsidP="0003026C">
      <w:pPr>
        <w:jc w:val="right"/>
        <w:rPr>
          <w:b/>
        </w:rPr>
      </w:pPr>
      <w:r>
        <w:rPr>
          <w:noProof/>
          <w:color w:val="1F497D"/>
          <w:lang w:eastAsia="en-GB"/>
        </w:rPr>
        <w:drawing>
          <wp:inline distT="0" distB="0" distL="0" distR="0" wp14:anchorId="1B0BF4A7" wp14:editId="29B1C5DB">
            <wp:extent cx="2381250" cy="1790700"/>
            <wp:effectExtent l="0" t="0" r="0" b="0"/>
            <wp:docPr id="3" name="Picture 3" descr="Image result for alex thistlethwa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ex thistlethwayt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sidR="002843BB" w:rsidRPr="00F02B52">
        <w:rPr>
          <w:b/>
        </w:rPr>
        <w:br w:type="page"/>
      </w:r>
    </w:p>
    <w:p w14:paraId="2B1F7384" w14:textId="77777777" w:rsidR="00B23E2A" w:rsidRPr="001578BB" w:rsidRDefault="00876EEA" w:rsidP="001578BB">
      <w:pPr>
        <w:spacing w:after="0" w:line="240" w:lineRule="auto"/>
        <w:jc w:val="center"/>
        <w:rPr>
          <w:b/>
        </w:rPr>
      </w:pPr>
      <w:r w:rsidRPr="00876EEA">
        <w:rPr>
          <w:b/>
        </w:rPr>
        <w:lastRenderedPageBreak/>
        <w:t>The Right Now Foundation – background to the charity</w:t>
      </w:r>
    </w:p>
    <w:p w14:paraId="709F6AE3" w14:textId="77777777" w:rsidR="00B23E2A" w:rsidRPr="007E1AEB" w:rsidRDefault="00B23E2A" w:rsidP="007E1AEB">
      <w:pPr>
        <w:pStyle w:val="ListParagraph"/>
        <w:numPr>
          <w:ilvl w:val="0"/>
          <w:numId w:val="7"/>
        </w:numPr>
        <w:spacing w:after="0" w:line="240" w:lineRule="auto"/>
        <w:jc w:val="center"/>
      </w:pPr>
      <w:r w:rsidRPr="007E1AEB">
        <w:t>Every child in danger should have a safe and loving sanctuary to call home.</w:t>
      </w:r>
    </w:p>
    <w:p w14:paraId="2ED481CC" w14:textId="77777777" w:rsidR="00B23E2A" w:rsidRPr="007E1AEB" w:rsidRDefault="00B23E2A" w:rsidP="007E1AEB">
      <w:pPr>
        <w:pStyle w:val="ListParagraph"/>
        <w:numPr>
          <w:ilvl w:val="0"/>
          <w:numId w:val="7"/>
        </w:numPr>
        <w:spacing w:after="0" w:line="240" w:lineRule="auto"/>
        <w:jc w:val="center"/>
      </w:pPr>
      <w:r w:rsidRPr="007E1AEB">
        <w:t>A home should be for life: a safe haven and security net that can always be returned to.</w:t>
      </w:r>
    </w:p>
    <w:p w14:paraId="29844833" w14:textId="77777777" w:rsidR="007E1AEB" w:rsidRDefault="007E1AEB" w:rsidP="00B23E2A">
      <w:pPr>
        <w:spacing w:after="0" w:line="240" w:lineRule="auto"/>
      </w:pPr>
    </w:p>
    <w:p w14:paraId="52D2A53E" w14:textId="77777777" w:rsidR="00B23E2A" w:rsidRDefault="00B23E2A" w:rsidP="00B23E2A">
      <w:pPr>
        <w:spacing w:after="0" w:line="240" w:lineRule="auto"/>
      </w:pPr>
      <w:r w:rsidRPr="000842B1">
        <w:t xml:space="preserve">These </w:t>
      </w:r>
      <w:r w:rsidRPr="006E357C">
        <w:t xml:space="preserve">are </w:t>
      </w:r>
      <w:r w:rsidRPr="000842B1">
        <w:t>the</w:t>
      </w:r>
      <w:r>
        <w:t xml:space="preserve"> key</w:t>
      </w:r>
      <w:r w:rsidRPr="000842B1">
        <w:t xml:space="preserve"> founding principles of the Right Now Foundation. Principles that are easy to agree with but have taken a lot of hard work and support to realise.</w:t>
      </w:r>
    </w:p>
    <w:p w14:paraId="761A17C2" w14:textId="77777777" w:rsidR="00B23E2A" w:rsidRPr="000842B1" w:rsidRDefault="00B23E2A" w:rsidP="00B23E2A">
      <w:pPr>
        <w:spacing w:after="0" w:line="240" w:lineRule="auto"/>
      </w:pPr>
    </w:p>
    <w:p w14:paraId="620E5E51" w14:textId="77777777" w:rsidR="00B23E2A" w:rsidRDefault="00B23E2A" w:rsidP="00B23E2A">
      <w:pPr>
        <w:spacing w:after="0" w:line="240" w:lineRule="auto"/>
      </w:pPr>
      <w:r>
        <w:t xml:space="preserve">After almost a decade honing and </w:t>
      </w:r>
      <w:r w:rsidRPr="006E357C">
        <w:t>proving our model</w:t>
      </w:r>
      <w:r>
        <w:t>,</w:t>
      </w:r>
      <w:r w:rsidRPr="006E357C">
        <w:t xml:space="preserve"> we believe we have become</w:t>
      </w:r>
      <w:r w:rsidRPr="000842B1">
        <w:t xml:space="preserve"> very good at what we do</w:t>
      </w:r>
      <w:r>
        <w:t>. Now</w:t>
      </w:r>
      <w:r w:rsidRPr="006E357C">
        <w:t xml:space="preserve">, </w:t>
      </w:r>
      <w:r w:rsidRPr="000842B1">
        <w:t>with your help</w:t>
      </w:r>
      <w:r w:rsidRPr="006E357C">
        <w:t xml:space="preserve">, </w:t>
      </w:r>
      <w:r w:rsidRPr="000842B1">
        <w:t>we</w:t>
      </w:r>
      <w:r w:rsidRPr="006E357C">
        <w:t xml:space="preserve"> feel the time has come </w:t>
      </w:r>
      <w:r w:rsidRPr="000842B1">
        <w:t>to</w:t>
      </w:r>
      <w:r w:rsidRPr="006E357C">
        <w:t xml:space="preserve"> significantly</w:t>
      </w:r>
      <w:r w:rsidRPr="000842B1">
        <w:t xml:space="preserve"> scale</w:t>
      </w:r>
      <w:r w:rsidRPr="006E357C">
        <w:t xml:space="preserve"> our efforts to provide more safe havens for more children in danger - Right Now</w:t>
      </w:r>
      <w:r w:rsidRPr="000842B1">
        <w:t>.</w:t>
      </w:r>
    </w:p>
    <w:p w14:paraId="5C453865" w14:textId="77777777" w:rsidR="00B23E2A" w:rsidRPr="000842B1" w:rsidRDefault="00B23E2A" w:rsidP="00B23E2A">
      <w:pPr>
        <w:spacing w:after="0" w:line="240" w:lineRule="auto"/>
      </w:pPr>
    </w:p>
    <w:p w14:paraId="669154E7" w14:textId="77777777" w:rsidR="00B23E2A" w:rsidRPr="007E1AEB" w:rsidRDefault="00B23E2A" w:rsidP="00B23E2A">
      <w:pPr>
        <w:spacing w:after="0" w:line="240" w:lineRule="auto"/>
        <w:rPr>
          <w:b/>
          <w:strike/>
        </w:rPr>
      </w:pPr>
      <w:r w:rsidRPr="007E1AEB">
        <w:rPr>
          <w:b/>
        </w:rPr>
        <w:t>The Problem</w:t>
      </w:r>
    </w:p>
    <w:p w14:paraId="7073166E" w14:textId="77777777" w:rsidR="00B23E2A" w:rsidRPr="001578BB" w:rsidRDefault="00B23E2A" w:rsidP="00B23E2A">
      <w:pPr>
        <w:spacing w:after="0" w:line="240" w:lineRule="auto"/>
      </w:pPr>
      <w:r w:rsidRPr="000842B1">
        <w:t>India has the largest number of homeless children</w:t>
      </w:r>
      <w:r w:rsidRPr="006E357C">
        <w:t xml:space="preserve"> in danger</w:t>
      </w:r>
      <w:r>
        <w:t xml:space="preserve"> of exploitation</w:t>
      </w:r>
      <w:r w:rsidRPr="006E357C">
        <w:t xml:space="preserve">, prostitution and drug abuse </w:t>
      </w:r>
      <w:r w:rsidR="001578BB">
        <w:t xml:space="preserve">in the world </w:t>
      </w:r>
      <w:r w:rsidRPr="00B23E2A">
        <w:rPr>
          <w:i/>
        </w:rPr>
        <w:t xml:space="preserve">- 20 million children in daily danger of exploitation and without a home. </w:t>
      </w:r>
    </w:p>
    <w:p w14:paraId="0A30651D" w14:textId="77777777" w:rsidR="00B23E2A" w:rsidRDefault="00B23E2A" w:rsidP="00B23E2A">
      <w:pPr>
        <w:spacing w:after="0" w:line="240" w:lineRule="auto"/>
      </w:pPr>
    </w:p>
    <w:p w14:paraId="7DA3B344" w14:textId="77777777" w:rsidR="00B23E2A" w:rsidRDefault="00B23E2A" w:rsidP="00B23E2A">
      <w:pPr>
        <w:spacing w:after="0" w:line="240" w:lineRule="auto"/>
      </w:pPr>
      <w:r>
        <w:t>Endemic p</w:t>
      </w:r>
      <w:r w:rsidRPr="000842B1">
        <w:t>overty, high rates of HIV/ Aids, social i</w:t>
      </w:r>
      <w:r>
        <w:t xml:space="preserve">ndifference, political inertia and </w:t>
      </w:r>
      <w:r w:rsidRPr="000842B1">
        <w:t>internal conflict all contribute to this</w:t>
      </w:r>
      <w:r>
        <w:t xml:space="preserve"> vast</w:t>
      </w:r>
      <w:r w:rsidRPr="000842B1">
        <w:t xml:space="preserve"> number. </w:t>
      </w:r>
      <w:r>
        <w:t>Many</w:t>
      </w:r>
      <w:r w:rsidRPr="000842B1">
        <w:t xml:space="preserve"> of these</w:t>
      </w:r>
      <w:r>
        <w:t xml:space="preserve"> homeless</w:t>
      </w:r>
      <w:r w:rsidRPr="000842B1">
        <w:t xml:space="preserve"> children are orphans in the traditional sense, having lost both parents, while others have been abandoned </w:t>
      </w:r>
      <w:r>
        <w:t xml:space="preserve">by their families </w:t>
      </w:r>
      <w:r w:rsidRPr="000842B1">
        <w:t>due to economic circumstance</w:t>
      </w:r>
      <w:r>
        <w:t>.</w:t>
      </w:r>
    </w:p>
    <w:p w14:paraId="0C213E94" w14:textId="77777777" w:rsidR="00B23E2A" w:rsidRPr="000842B1" w:rsidRDefault="00B23E2A" w:rsidP="00B23E2A">
      <w:pPr>
        <w:spacing w:after="0" w:line="240" w:lineRule="auto"/>
      </w:pPr>
    </w:p>
    <w:p w14:paraId="726A6571" w14:textId="77777777" w:rsidR="00B23E2A" w:rsidRPr="007E1AEB" w:rsidRDefault="00B23E2A" w:rsidP="007E1AEB">
      <w:pPr>
        <w:widowControl w:val="0"/>
        <w:autoSpaceDE w:val="0"/>
        <w:autoSpaceDN w:val="0"/>
        <w:adjustRightInd w:val="0"/>
        <w:spacing w:after="0" w:line="240" w:lineRule="auto"/>
      </w:pPr>
      <w:r w:rsidRPr="007E1AEB">
        <w:rPr>
          <w:b/>
        </w:rPr>
        <w:t>The Right Now Foundation Solution</w:t>
      </w:r>
    </w:p>
    <w:p w14:paraId="76C28A4C" w14:textId="1D1DE625" w:rsidR="00B23E2A" w:rsidRDefault="00B23E2A" w:rsidP="00F02B52">
      <w:pPr>
        <w:widowControl w:val="0"/>
        <w:autoSpaceDE w:val="0"/>
        <w:autoSpaceDN w:val="0"/>
        <w:adjustRightInd w:val="0"/>
        <w:spacing w:after="0" w:line="240" w:lineRule="auto"/>
        <w:rPr>
          <w:b/>
          <w:noProof/>
          <w:lang w:eastAsia="en-GB"/>
        </w:rPr>
      </w:pPr>
      <w:r w:rsidRPr="000842B1">
        <w:rPr>
          <w:rFonts w:cs="Calibri"/>
          <w:shd w:val="clear" w:color="auto" w:fill="FFFFFF"/>
        </w:rPr>
        <w:t xml:space="preserve">The Right Now Foundation (RNF) </w:t>
      </w:r>
      <w:r w:rsidRPr="000842B1">
        <w:rPr>
          <w:rFonts w:cs="Calibri"/>
        </w:rPr>
        <w:t>was</w:t>
      </w:r>
      <w:r w:rsidRPr="000842B1">
        <w:rPr>
          <w:rFonts w:cs="Calibri"/>
          <w:shd w:val="clear" w:color="auto" w:fill="FFFFFF"/>
        </w:rPr>
        <w:t xml:space="preserve"> </w:t>
      </w:r>
      <w:r w:rsidRPr="000842B1">
        <w:rPr>
          <w:rFonts w:cs="Calibri"/>
        </w:rPr>
        <w:t xml:space="preserve">established in </w:t>
      </w:r>
      <w:r w:rsidRPr="006E357C">
        <w:rPr>
          <w:rFonts w:cs="Calibri"/>
        </w:rPr>
        <w:t>2008</w:t>
      </w:r>
      <w:r w:rsidRPr="000842B1">
        <w:rPr>
          <w:rFonts w:cs="Calibri"/>
        </w:rPr>
        <w:t xml:space="preserve"> by Alex Thistlethwayte </w:t>
      </w:r>
      <w:r w:rsidRPr="000842B1">
        <w:rPr>
          <w:rFonts w:cs="Calibri"/>
          <w:shd w:val="clear" w:color="auto" w:fill="FFFFFF"/>
        </w:rPr>
        <w:t xml:space="preserve">and Stewart Botting </w:t>
      </w:r>
      <w:r>
        <w:rPr>
          <w:rFonts w:cs="Calibri"/>
          <w:shd w:val="clear" w:color="auto" w:fill="FFFFFF"/>
        </w:rPr>
        <w:t>after</w:t>
      </w:r>
      <w:r w:rsidRPr="000842B1">
        <w:rPr>
          <w:rFonts w:cs="Calibri"/>
          <w:shd w:val="clear" w:color="auto" w:fill="FFFFFF"/>
        </w:rPr>
        <w:t xml:space="preserve"> experiencin</w:t>
      </w:r>
      <w:r w:rsidRPr="006E357C">
        <w:rPr>
          <w:rFonts w:cs="Calibri"/>
          <w:shd w:val="clear" w:color="auto" w:fill="FFFFFF"/>
        </w:rPr>
        <w:t>g</w:t>
      </w:r>
      <w:r>
        <w:rPr>
          <w:rFonts w:cs="Calibri"/>
          <w:shd w:val="clear" w:color="auto" w:fill="FFFFFF"/>
        </w:rPr>
        <w:t xml:space="preserve"> first-</w:t>
      </w:r>
      <w:r w:rsidRPr="006E357C">
        <w:rPr>
          <w:rFonts w:cs="Calibri"/>
          <w:shd w:val="clear" w:color="auto" w:fill="FFFFFF"/>
        </w:rPr>
        <w:t xml:space="preserve">hand the plight of homeless </w:t>
      </w:r>
      <w:r w:rsidRPr="000842B1">
        <w:rPr>
          <w:rFonts w:cs="Calibri"/>
          <w:shd w:val="clear" w:color="auto" w:fill="FFFFFF"/>
        </w:rPr>
        <w:t>children in India.</w:t>
      </w:r>
      <w:r>
        <w:rPr>
          <w:rFonts w:cs="Calibri"/>
          <w:shd w:val="clear" w:color="auto" w:fill="FFFFFF"/>
        </w:rPr>
        <w:t xml:space="preserve"> They felt that</w:t>
      </w:r>
      <w:r w:rsidRPr="000842B1">
        <w:rPr>
          <w:rFonts w:cs="Calibri"/>
          <w:shd w:val="clear" w:color="auto" w:fill="FFFFFF"/>
        </w:rPr>
        <w:t xml:space="preserve"> something had to be done “right now</w:t>
      </w:r>
      <w:r>
        <w:rPr>
          <w:rFonts w:cs="Calibri"/>
          <w:shd w:val="clear" w:color="auto" w:fill="FFFFFF"/>
        </w:rPr>
        <w:t>”.</w:t>
      </w:r>
      <w:r w:rsidRPr="000842B1">
        <w:rPr>
          <w:rFonts w:cs="Calibri"/>
          <w:shd w:val="clear" w:color="auto" w:fill="FFFFFF"/>
        </w:rPr>
        <w:t xml:space="preserve"> </w:t>
      </w:r>
      <w:r>
        <w:rPr>
          <w:rFonts w:cs="Calibri"/>
          <w:shd w:val="clear" w:color="auto" w:fill="FFFFFF"/>
        </w:rPr>
        <w:t>The</w:t>
      </w:r>
      <w:r w:rsidRPr="000842B1">
        <w:rPr>
          <w:rFonts w:cs="Calibri"/>
          <w:shd w:val="clear" w:color="auto" w:fill="FFFFFF"/>
        </w:rPr>
        <w:t xml:space="preserve"> </w:t>
      </w:r>
      <w:r>
        <w:rPr>
          <w:rFonts w:cs="Calibri"/>
          <w:shd w:val="clear" w:color="auto" w:fill="FFFFFF"/>
        </w:rPr>
        <w:t>RNF</w:t>
      </w:r>
      <w:r w:rsidRPr="000842B1">
        <w:rPr>
          <w:rFonts w:cs="Calibri"/>
          <w:shd w:val="clear" w:color="auto" w:fill="FFFFFF"/>
        </w:rPr>
        <w:t xml:space="preserve"> </w:t>
      </w:r>
      <w:r>
        <w:rPr>
          <w:rFonts w:cs="Calibri"/>
          <w:shd w:val="clear" w:color="auto" w:fill="FFFFFF"/>
        </w:rPr>
        <w:t>was their response</w:t>
      </w:r>
      <w:r w:rsidR="00B06F90">
        <w:rPr>
          <w:rFonts w:cs="Calibri"/>
          <w:shd w:val="clear" w:color="auto" w:fill="FFFFFF"/>
        </w:rPr>
        <w:t xml:space="preserve"> -</w:t>
      </w:r>
      <w:r>
        <w:rPr>
          <w:rFonts w:cs="Calibri"/>
          <w:shd w:val="clear" w:color="auto" w:fill="FFFFFF"/>
        </w:rPr>
        <w:t xml:space="preserve"> </w:t>
      </w:r>
      <w:r w:rsidR="0046432D">
        <w:rPr>
          <w:rFonts w:cs="Calibri"/>
          <w:shd w:val="clear" w:color="auto" w:fill="FFFFFF"/>
        </w:rPr>
        <w:t>a</w:t>
      </w:r>
      <w:r w:rsidRPr="000842B1">
        <w:rPr>
          <w:rFonts w:cs="Calibri"/>
          <w:shd w:val="clear" w:color="auto" w:fill="FFFFFF"/>
        </w:rPr>
        <w:t xml:space="preserve"> channel for Alex’s philanthrop</w:t>
      </w:r>
      <w:r>
        <w:rPr>
          <w:rFonts w:cs="Calibri"/>
          <w:shd w:val="clear" w:color="auto" w:fill="FFFFFF"/>
        </w:rPr>
        <w:t xml:space="preserve">y </w:t>
      </w:r>
      <w:r w:rsidRPr="000842B1">
        <w:rPr>
          <w:rFonts w:cs="Calibri"/>
          <w:shd w:val="clear" w:color="auto" w:fill="FFFFFF"/>
        </w:rPr>
        <w:t>and Stewart’s expertise in</w:t>
      </w:r>
      <w:r>
        <w:rPr>
          <w:rFonts w:cs="Calibri"/>
          <w:shd w:val="clear" w:color="auto" w:fill="FFFFFF"/>
        </w:rPr>
        <w:t xml:space="preserve"> developing</w:t>
      </w:r>
      <w:r w:rsidRPr="000842B1">
        <w:rPr>
          <w:rFonts w:cs="Calibri"/>
          <w:shd w:val="clear" w:color="auto" w:fill="FFFFFF"/>
        </w:rPr>
        <w:t xml:space="preserve"> charitable project</w:t>
      </w:r>
      <w:r>
        <w:rPr>
          <w:rFonts w:cs="Calibri"/>
          <w:shd w:val="clear" w:color="auto" w:fill="FFFFFF"/>
        </w:rPr>
        <w:t xml:space="preserve">s </w:t>
      </w:r>
      <w:r w:rsidRPr="000842B1">
        <w:rPr>
          <w:rFonts w:cs="Calibri"/>
          <w:shd w:val="clear" w:color="auto" w:fill="FFFFFF"/>
        </w:rPr>
        <w:t>on the ground in India.</w:t>
      </w:r>
      <w:r w:rsidRPr="000842B1">
        <w:rPr>
          <w:b/>
          <w:noProof/>
          <w:lang w:eastAsia="en-GB"/>
        </w:rPr>
        <w:t xml:space="preserve"> </w:t>
      </w:r>
    </w:p>
    <w:p w14:paraId="2040752E" w14:textId="77777777" w:rsidR="00B23E2A" w:rsidRPr="000842B1" w:rsidRDefault="00B23E2A" w:rsidP="00B23E2A">
      <w:pPr>
        <w:widowControl w:val="0"/>
        <w:autoSpaceDE w:val="0"/>
        <w:autoSpaceDN w:val="0"/>
        <w:adjustRightInd w:val="0"/>
        <w:spacing w:after="0" w:line="240" w:lineRule="auto"/>
        <w:jc w:val="both"/>
        <w:rPr>
          <w:rFonts w:cs="Calibri"/>
          <w:shd w:val="clear" w:color="auto" w:fill="FFFFFF"/>
        </w:rPr>
      </w:pPr>
    </w:p>
    <w:p w14:paraId="63DC2B05" w14:textId="77777777" w:rsidR="00B23E2A" w:rsidRPr="000842B1" w:rsidRDefault="00B23E2A" w:rsidP="00F02B52">
      <w:pPr>
        <w:widowControl w:val="0"/>
        <w:autoSpaceDE w:val="0"/>
        <w:autoSpaceDN w:val="0"/>
        <w:adjustRightInd w:val="0"/>
        <w:spacing w:after="0" w:line="240" w:lineRule="auto"/>
      </w:pPr>
      <w:r w:rsidRPr="000842B1">
        <w:t xml:space="preserve">Over the last nine years the </w:t>
      </w:r>
      <w:r>
        <w:t>RNF has</w:t>
      </w:r>
      <w:r w:rsidRPr="000842B1">
        <w:t xml:space="preserve"> radically transformed the delivery of residential care for </w:t>
      </w:r>
      <w:r>
        <w:t xml:space="preserve">vulnerable </w:t>
      </w:r>
      <w:r w:rsidRPr="000842B1">
        <w:t>homeless children in India by developing safe, loving</w:t>
      </w:r>
      <w:r>
        <w:t>,</w:t>
      </w:r>
      <w:r w:rsidRPr="000842B1">
        <w:t xml:space="preserve"> dynamic, inclusive, vibrant </w:t>
      </w:r>
      <w:r>
        <w:t xml:space="preserve">and nurturing </w:t>
      </w:r>
      <w:r w:rsidRPr="000842B1">
        <w:t xml:space="preserve">communities in which the children have been able to heal, play, learn, flourish and prosper. </w:t>
      </w:r>
    </w:p>
    <w:p w14:paraId="106B3955" w14:textId="77777777" w:rsidR="00B23E2A" w:rsidRDefault="00B23E2A" w:rsidP="00B23E2A">
      <w:pPr>
        <w:spacing w:after="0" w:line="240" w:lineRule="auto"/>
        <w:rPr>
          <w:rFonts w:cs="Calibri"/>
          <w:shd w:val="clear" w:color="auto" w:fill="FFFFFF"/>
        </w:rPr>
      </w:pPr>
    </w:p>
    <w:p w14:paraId="7C833589" w14:textId="77777777" w:rsidR="00B23E2A" w:rsidRDefault="00B23E2A" w:rsidP="00B23E2A">
      <w:pPr>
        <w:spacing w:after="0" w:line="240" w:lineRule="auto"/>
        <w:rPr>
          <w:rFonts w:cs="Calibri"/>
          <w:shd w:val="clear" w:color="auto" w:fill="FFFFFF"/>
        </w:rPr>
      </w:pPr>
      <w:r>
        <w:rPr>
          <w:rFonts w:cs="Calibri"/>
          <w:shd w:val="clear" w:color="auto" w:fill="FFFFFF"/>
        </w:rPr>
        <w:t>Our</w:t>
      </w:r>
      <w:r w:rsidRPr="000842B1">
        <w:rPr>
          <w:rFonts w:cs="Calibri"/>
          <w:shd w:val="clear" w:color="auto" w:fill="FFFFFF"/>
        </w:rPr>
        <w:t xml:space="preserve"> </w:t>
      </w:r>
      <w:r>
        <w:rPr>
          <w:rFonts w:cs="Calibri"/>
          <w:shd w:val="clear" w:color="auto" w:fill="FFFFFF"/>
        </w:rPr>
        <w:t>f</w:t>
      </w:r>
      <w:r w:rsidRPr="000842B1">
        <w:rPr>
          <w:rFonts w:cs="Calibri"/>
          <w:shd w:val="clear" w:color="auto" w:fill="FFFFFF"/>
        </w:rPr>
        <w:t>oundation currently provides safe haven</w:t>
      </w:r>
      <w:r w:rsidRPr="006E357C">
        <w:rPr>
          <w:rFonts w:cs="Calibri"/>
          <w:shd w:val="clear" w:color="auto" w:fill="FFFFFF"/>
        </w:rPr>
        <w:t>s</w:t>
      </w:r>
      <w:r w:rsidRPr="000842B1">
        <w:rPr>
          <w:rFonts w:cs="Calibri"/>
          <w:shd w:val="clear" w:color="auto" w:fill="FFFFFF"/>
        </w:rPr>
        <w:t xml:space="preserve"> to 600 children </w:t>
      </w:r>
      <w:r w:rsidRPr="006E357C">
        <w:rPr>
          <w:rFonts w:cs="Calibri"/>
          <w:shd w:val="clear" w:color="auto" w:fill="FFFFFF"/>
        </w:rPr>
        <w:t>in</w:t>
      </w:r>
      <w:r w:rsidRPr="000842B1">
        <w:rPr>
          <w:rFonts w:cs="Calibri"/>
          <w:shd w:val="clear" w:color="auto" w:fill="FFFFFF"/>
        </w:rPr>
        <w:t xml:space="preserve"> </w:t>
      </w:r>
      <w:r>
        <w:rPr>
          <w:rFonts w:cs="Calibri"/>
          <w:shd w:val="clear" w:color="auto" w:fill="FFFFFF"/>
        </w:rPr>
        <w:t>18</w:t>
      </w:r>
      <w:r w:rsidRPr="000842B1">
        <w:rPr>
          <w:rFonts w:cs="Calibri"/>
          <w:shd w:val="clear" w:color="auto" w:fill="FFFFFF"/>
        </w:rPr>
        <w:t xml:space="preserve"> </w:t>
      </w:r>
      <w:r>
        <w:rPr>
          <w:rFonts w:cs="Calibri"/>
          <w:shd w:val="clear" w:color="auto" w:fill="FFFFFF"/>
        </w:rPr>
        <w:t>‘</w:t>
      </w:r>
      <w:r w:rsidRPr="000842B1">
        <w:rPr>
          <w:rFonts w:cs="Calibri"/>
          <w:shd w:val="clear" w:color="auto" w:fill="FFFFFF"/>
        </w:rPr>
        <w:t>family style</w:t>
      </w:r>
      <w:r>
        <w:rPr>
          <w:rFonts w:cs="Calibri"/>
          <w:shd w:val="clear" w:color="auto" w:fill="FFFFFF"/>
        </w:rPr>
        <w:t>’</w:t>
      </w:r>
      <w:r w:rsidRPr="006E357C">
        <w:rPr>
          <w:rFonts w:cs="Calibri"/>
          <w:shd w:val="clear" w:color="auto" w:fill="FFFFFF"/>
        </w:rPr>
        <w:t xml:space="preserve"> </w:t>
      </w:r>
      <w:r w:rsidRPr="000842B1">
        <w:rPr>
          <w:rFonts w:cs="Calibri"/>
          <w:shd w:val="clear" w:color="auto" w:fill="FFFFFF"/>
        </w:rPr>
        <w:t>home</w:t>
      </w:r>
      <w:r>
        <w:rPr>
          <w:rFonts w:cs="Calibri"/>
          <w:shd w:val="clear" w:color="auto" w:fill="FFFFFF"/>
        </w:rPr>
        <w:t>s</w:t>
      </w:r>
      <w:r w:rsidRPr="000842B1">
        <w:rPr>
          <w:rFonts w:cs="Calibri"/>
          <w:shd w:val="clear" w:color="auto" w:fill="FFFFFF"/>
        </w:rPr>
        <w:t xml:space="preserve"> </w:t>
      </w:r>
      <w:r w:rsidRPr="006E357C">
        <w:rPr>
          <w:rFonts w:cs="Calibri"/>
          <w:shd w:val="clear" w:color="auto" w:fill="FFFFFF"/>
        </w:rPr>
        <w:t xml:space="preserve">across </w:t>
      </w:r>
      <w:r>
        <w:rPr>
          <w:rFonts w:cs="Calibri"/>
          <w:shd w:val="clear" w:color="auto" w:fill="FFFFFF"/>
        </w:rPr>
        <w:t>four I</w:t>
      </w:r>
      <w:r w:rsidRPr="000842B1">
        <w:rPr>
          <w:rFonts w:cs="Calibri"/>
          <w:shd w:val="clear" w:color="auto" w:fill="FFFFFF"/>
        </w:rPr>
        <w:t>ndian states. Each of our</w:t>
      </w:r>
      <w:r w:rsidRPr="006E357C">
        <w:rPr>
          <w:rFonts w:cs="Calibri"/>
          <w:shd w:val="clear" w:color="auto" w:fill="FFFFFF"/>
        </w:rPr>
        <w:t xml:space="preserve"> </w:t>
      </w:r>
      <w:r w:rsidRPr="000842B1">
        <w:rPr>
          <w:rFonts w:cs="Calibri"/>
          <w:shd w:val="clear" w:color="auto" w:fill="FFFFFF"/>
        </w:rPr>
        <w:t>homes</w:t>
      </w:r>
      <w:r>
        <w:rPr>
          <w:rFonts w:cs="Calibri"/>
          <w:shd w:val="clear" w:color="auto" w:fill="FFFFFF"/>
        </w:rPr>
        <w:t xml:space="preserve"> is</w:t>
      </w:r>
      <w:r w:rsidRPr="000842B1">
        <w:rPr>
          <w:rFonts w:cs="Calibri"/>
          <w:shd w:val="clear" w:color="auto" w:fill="FFFFFF"/>
        </w:rPr>
        <w:t xml:space="preserve"> run by </w:t>
      </w:r>
      <w:r>
        <w:rPr>
          <w:rFonts w:cs="Calibri"/>
          <w:shd w:val="clear" w:color="auto" w:fill="FFFFFF"/>
        </w:rPr>
        <w:t>a dedicated couple</w:t>
      </w:r>
      <w:r w:rsidRPr="006E357C">
        <w:rPr>
          <w:rFonts w:cs="Calibri"/>
          <w:shd w:val="clear" w:color="auto" w:fill="FFFFFF"/>
        </w:rPr>
        <w:t xml:space="preserve"> who act as de</w:t>
      </w:r>
      <w:r>
        <w:rPr>
          <w:rFonts w:cs="Calibri"/>
          <w:shd w:val="clear" w:color="auto" w:fill="FFFFFF"/>
        </w:rPr>
        <w:t>-</w:t>
      </w:r>
      <w:r w:rsidRPr="006E357C">
        <w:rPr>
          <w:rFonts w:cs="Calibri"/>
          <w:shd w:val="clear" w:color="auto" w:fill="FFFFFF"/>
        </w:rPr>
        <w:t>facto parents</w:t>
      </w:r>
      <w:r>
        <w:rPr>
          <w:rFonts w:cs="Calibri"/>
          <w:shd w:val="clear" w:color="auto" w:fill="FFFFFF"/>
        </w:rPr>
        <w:t>.</w:t>
      </w:r>
      <w:r w:rsidRPr="006E357C">
        <w:rPr>
          <w:rFonts w:cs="Calibri"/>
          <w:shd w:val="clear" w:color="auto" w:fill="FFFFFF"/>
        </w:rPr>
        <w:t xml:space="preserve"> </w:t>
      </w:r>
      <w:r>
        <w:rPr>
          <w:rFonts w:cs="Calibri"/>
          <w:shd w:val="clear" w:color="auto" w:fill="FFFFFF"/>
        </w:rPr>
        <w:t xml:space="preserve">We have taken great care that </w:t>
      </w:r>
      <w:r w:rsidRPr="000842B1">
        <w:rPr>
          <w:rFonts w:cs="Calibri"/>
          <w:shd w:val="clear" w:color="auto" w:fill="FFFFFF"/>
        </w:rPr>
        <w:t xml:space="preserve">each home has been established </w:t>
      </w:r>
      <w:r>
        <w:rPr>
          <w:rFonts w:cs="Calibri"/>
          <w:shd w:val="clear" w:color="auto" w:fill="FFFFFF"/>
        </w:rPr>
        <w:t>a</w:t>
      </w:r>
      <w:r w:rsidRPr="000842B1">
        <w:rPr>
          <w:rFonts w:cs="Calibri"/>
          <w:shd w:val="clear" w:color="auto" w:fill="FFFFFF"/>
        </w:rPr>
        <w:t xml:space="preserve">nd developed in response to </w:t>
      </w:r>
      <w:r>
        <w:rPr>
          <w:rFonts w:cs="Calibri"/>
          <w:shd w:val="clear" w:color="auto" w:fill="FFFFFF"/>
        </w:rPr>
        <w:t>the specific</w:t>
      </w:r>
      <w:r w:rsidRPr="000842B1">
        <w:rPr>
          <w:rFonts w:cs="Calibri"/>
          <w:shd w:val="clear" w:color="auto" w:fill="FFFFFF"/>
        </w:rPr>
        <w:t xml:space="preserve"> needs within communities</w:t>
      </w:r>
      <w:r>
        <w:rPr>
          <w:rFonts w:cs="Calibri"/>
          <w:shd w:val="clear" w:color="auto" w:fill="FFFFFF"/>
        </w:rPr>
        <w:t>.</w:t>
      </w:r>
    </w:p>
    <w:p w14:paraId="50A9C9CC" w14:textId="77777777" w:rsidR="00B23E2A" w:rsidRPr="000842B1" w:rsidRDefault="00B23E2A" w:rsidP="00B23E2A">
      <w:pPr>
        <w:spacing w:after="0" w:line="240" w:lineRule="auto"/>
        <w:rPr>
          <w:rFonts w:cs="Calibri"/>
          <w:shd w:val="clear" w:color="auto" w:fill="FFFFFF"/>
        </w:rPr>
      </w:pPr>
    </w:p>
    <w:p w14:paraId="1CAF68B5" w14:textId="77777777" w:rsidR="00876EEA" w:rsidRPr="00F02B52" w:rsidRDefault="00B23E2A" w:rsidP="00B23E2A">
      <w:pPr>
        <w:spacing w:after="0" w:line="240" w:lineRule="auto"/>
      </w:pPr>
      <w:r w:rsidRPr="000842B1">
        <w:rPr>
          <w:rFonts w:cs="Calibri"/>
          <w:shd w:val="clear" w:color="auto" w:fill="FFFFFF"/>
        </w:rPr>
        <w:t xml:space="preserve">All </w:t>
      </w:r>
      <w:r w:rsidRPr="000842B1">
        <w:t xml:space="preserve">the children </w:t>
      </w:r>
      <w:r w:rsidRPr="006E357C">
        <w:t xml:space="preserve">we care </w:t>
      </w:r>
      <w:r w:rsidRPr="000842B1">
        <w:t xml:space="preserve">for </w:t>
      </w:r>
      <w:r>
        <w:t>were</w:t>
      </w:r>
      <w:r w:rsidRPr="000842B1">
        <w:t xml:space="preserve"> orphaned or </w:t>
      </w:r>
      <w:r w:rsidRPr="00B06F90">
        <w:t>abandoned</w:t>
      </w:r>
      <w:r w:rsidR="0046432D" w:rsidRPr="00F02B52">
        <w:t xml:space="preserve"> or rescued from dangerous situations, which include the children’s exposure to risks of exploitation, prostitution and/or drug addiction.</w:t>
      </w:r>
      <w:r w:rsidR="0046432D" w:rsidRPr="00B06F90" w:rsidDel="0046432D">
        <w:t xml:space="preserve"> </w:t>
      </w:r>
    </w:p>
    <w:p w14:paraId="1050BA2E" w14:textId="77777777" w:rsidR="00B06F90" w:rsidRPr="00B06F90" w:rsidRDefault="00B06F90" w:rsidP="00B23E2A">
      <w:pPr>
        <w:spacing w:after="0" w:line="240" w:lineRule="auto"/>
        <w:rPr>
          <w:u w:val="single"/>
        </w:rPr>
      </w:pPr>
    </w:p>
    <w:p w14:paraId="040322B3" w14:textId="77777777" w:rsidR="00876EEA" w:rsidRPr="00876EEA" w:rsidRDefault="00876EEA" w:rsidP="00B23E2A">
      <w:pPr>
        <w:spacing w:after="0" w:line="240" w:lineRule="auto"/>
        <w:rPr>
          <w:u w:val="single"/>
        </w:rPr>
      </w:pPr>
      <w:r w:rsidRPr="00876EEA">
        <w:rPr>
          <w:u w:val="single"/>
        </w:rPr>
        <w:t>Yesterday and today</w:t>
      </w:r>
    </w:p>
    <w:p w14:paraId="0756D20C" w14:textId="77777777" w:rsidR="001578BB" w:rsidRDefault="00124280" w:rsidP="00B23E2A">
      <w:pPr>
        <w:pStyle w:val="ListParagraph"/>
        <w:numPr>
          <w:ilvl w:val="0"/>
          <w:numId w:val="1"/>
        </w:numPr>
        <w:spacing w:after="0" w:line="240" w:lineRule="auto"/>
      </w:pPr>
      <w:r w:rsidRPr="00B14AA2">
        <w:t>We have spent the last 9 years developing the care that we provide – we believe we now have a thorough understanding of the winning formula</w:t>
      </w:r>
      <w:r w:rsidR="00B23E2A">
        <w:t xml:space="preserve">. </w:t>
      </w:r>
    </w:p>
    <w:p w14:paraId="28C4BF7F" w14:textId="77777777" w:rsidR="00124280" w:rsidRPr="00B14AA2" w:rsidRDefault="00124280" w:rsidP="00B23E2A">
      <w:pPr>
        <w:pStyle w:val="ListParagraph"/>
        <w:numPr>
          <w:ilvl w:val="0"/>
          <w:numId w:val="1"/>
        </w:numPr>
        <w:spacing w:after="0" w:line="240" w:lineRule="auto"/>
      </w:pPr>
      <w:r w:rsidRPr="00B14AA2">
        <w:t>Our current model is to deliver a caring family type environment to homes of 20-30 children.</w:t>
      </w:r>
      <w:r w:rsidR="00832DD8" w:rsidRPr="00B14AA2">
        <w:t xml:space="preserve"> </w:t>
      </w:r>
    </w:p>
    <w:p w14:paraId="1EF33A43" w14:textId="77777777" w:rsidR="00124280" w:rsidRPr="00B14AA2" w:rsidRDefault="00124280" w:rsidP="00B23E2A">
      <w:pPr>
        <w:pStyle w:val="ListParagraph"/>
        <w:numPr>
          <w:ilvl w:val="0"/>
          <w:numId w:val="1"/>
        </w:numPr>
        <w:spacing w:after="0" w:line="240" w:lineRule="auto"/>
      </w:pPr>
      <w:r w:rsidRPr="00B14AA2">
        <w:t>We are now seeing our first cohort of children reach maturity and achieve some amazing things.</w:t>
      </w:r>
    </w:p>
    <w:p w14:paraId="740EEEFC" w14:textId="77777777" w:rsidR="00124280" w:rsidRPr="00B14AA2" w:rsidRDefault="00124280" w:rsidP="00B23E2A">
      <w:pPr>
        <w:pStyle w:val="ListParagraph"/>
        <w:numPr>
          <w:ilvl w:val="0"/>
          <w:numId w:val="1"/>
        </w:numPr>
        <w:spacing w:after="0" w:line="240" w:lineRule="auto"/>
      </w:pPr>
      <w:r w:rsidRPr="00B14AA2">
        <w:t>We believe our model can be improved upon further to deliver even better outcomes for the children – the</w:t>
      </w:r>
      <w:r w:rsidR="00030253" w:rsidRPr="00B14AA2">
        <w:t>se improvements are tweaks to our formula – not major change –</w:t>
      </w:r>
      <w:r w:rsidRPr="00B14AA2">
        <w:t xml:space="preserve"> </w:t>
      </w:r>
      <w:r w:rsidR="00030253" w:rsidRPr="00B14AA2">
        <w:t xml:space="preserve">the </w:t>
      </w:r>
      <w:r w:rsidRPr="00B14AA2">
        <w:t>main areas which could be improved are</w:t>
      </w:r>
    </w:p>
    <w:p w14:paraId="7BF320CB" w14:textId="77777777" w:rsidR="001578BB" w:rsidRDefault="00124280" w:rsidP="00B23E2A">
      <w:pPr>
        <w:pStyle w:val="ListParagraph"/>
        <w:numPr>
          <w:ilvl w:val="1"/>
          <w:numId w:val="1"/>
        </w:numPr>
        <w:spacing w:after="0" w:line="240" w:lineRule="auto"/>
      </w:pPr>
      <w:r w:rsidRPr="00B14AA2">
        <w:t xml:space="preserve">Provision of paid English language education (as opposed to government local language education). </w:t>
      </w:r>
    </w:p>
    <w:p w14:paraId="393E177D" w14:textId="77777777" w:rsidR="00124280" w:rsidRPr="00B14AA2" w:rsidRDefault="00124280" w:rsidP="00B23E2A">
      <w:pPr>
        <w:pStyle w:val="ListParagraph"/>
        <w:numPr>
          <w:ilvl w:val="1"/>
          <w:numId w:val="1"/>
        </w:numPr>
        <w:spacing w:after="0" w:line="240" w:lineRule="auto"/>
      </w:pPr>
      <w:r w:rsidRPr="00B14AA2">
        <w:lastRenderedPageBreak/>
        <w:t>More focus on technology – all homes currently have at least one computer available to the children however not all have internet connectivit</w:t>
      </w:r>
      <w:r w:rsidR="001578BB">
        <w:t>y or any formal IT tuition –</w:t>
      </w:r>
      <w:r w:rsidRPr="00B14AA2">
        <w:t xml:space="preserve"> this should change to provide our children with a head start in education and the workplace. </w:t>
      </w:r>
    </w:p>
    <w:p w14:paraId="1E17E71C" w14:textId="77777777" w:rsidR="00124280" w:rsidRPr="00B14AA2" w:rsidRDefault="00124280" w:rsidP="00B23E2A">
      <w:pPr>
        <w:pStyle w:val="ListParagraph"/>
        <w:numPr>
          <w:ilvl w:val="0"/>
          <w:numId w:val="1"/>
        </w:numPr>
        <w:spacing w:after="0" w:line="240" w:lineRule="auto"/>
      </w:pPr>
      <w:r w:rsidRPr="00B14AA2">
        <w:t xml:space="preserve">We believe that we are delivering high quality and culturally appropriate care for our children – we are not trying to make them privileged but we are trying to take them from a position of hopelessness to a position where they have </w:t>
      </w:r>
      <w:r w:rsidR="00550595" w:rsidRPr="00B14AA2">
        <w:t>choices</w:t>
      </w:r>
      <w:r w:rsidRPr="00B14AA2">
        <w:t xml:space="preserve"> and opportunity – the rest is up to them.</w:t>
      </w:r>
    </w:p>
    <w:p w14:paraId="1609E8B4" w14:textId="77777777" w:rsidR="00094C69" w:rsidRPr="00B14AA2" w:rsidRDefault="00124280" w:rsidP="00B23E2A">
      <w:pPr>
        <w:pStyle w:val="ListParagraph"/>
        <w:numPr>
          <w:ilvl w:val="0"/>
          <w:numId w:val="1"/>
        </w:numPr>
        <w:spacing w:after="0" w:line="240" w:lineRule="auto"/>
      </w:pPr>
      <w:r w:rsidRPr="00B14AA2">
        <w:t>The structure we are using to deliver this care is managed by our local NGO partners (Shelter – Chennai and Brighter Future – Vizag)</w:t>
      </w:r>
      <w:r w:rsidR="00094C69" w:rsidRPr="00B14AA2">
        <w:t xml:space="preserve"> in partnership with Right Now UK which sets the strategic direction and monitors delivery of care to ensure our policies are </w:t>
      </w:r>
      <w:r w:rsidR="00550595" w:rsidRPr="00B14AA2">
        <w:t>adhered</w:t>
      </w:r>
      <w:r w:rsidR="00094C69" w:rsidRPr="00B14AA2">
        <w:t xml:space="preserve"> to.</w:t>
      </w:r>
    </w:p>
    <w:p w14:paraId="1530F877" w14:textId="77777777" w:rsidR="00094C69" w:rsidRPr="00B14AA2" w:rsidRDefault="00094C69" w:rsidP="00B23E2A">
      <w:pPr>
        <w:pStyle w:val="ListParagraph"/>
        <w:numPr>
          <w:ilvl w:val="0"/>
          <w:numId w:val="1"/>
        </w:numPr>
        <w:spacing w:after="0" w:line="240" w:lineRule="auto"/>
      </w:pPr>
      <w:r w:rsidRPr="00B14AA2">
        <w:t xml:space="preserve">The </w:t>
      </w:r>
      <w:r w:rsidR="00030253" w:rsidRPr="00B14AA2">
        <w:t xml:space="preserve">team </w:t>
      </w:r>
      <w:r w:rsidRPr="00B14AA2">
        <w:t>on t</w:t>
      </w:r>
      <w:r w:rsidR="001578BB">
        <w:t>he ground</w:t>
      </w:r>
      <w:r w:rsidRPr="00B14AA2">
        <w:t xml:space="preserve"> </w:t>
      </w:r>
      <w:r w:rsidR="001578BB">
        <w:t>operates together ver</w:t>
      </w:r>
      <w:r w:rsidR="00030253" w:rsidRPr="00B14AA2">
        <w:t>y well</w:t>
      </w:r>
      <w:r w:rsidR="00876EEA">
        <w:t>,</w:t>
      </w:r>
      <w:r w:rsidRPr="00B14AA2">
        <w:t xml:space="preserve"> with each NGO and each </w:t>
      </w:r>
      <w:r w:rsidR="00550595" w:rsidRPr="00B14AA2">
        <w:t>home</w:t>
      </w:r>
      <w:r w:rsidRPr="00B14AA2">
        <w:t xml:space="preserve"> within </w:t>
      </w:r>
      <w:r w:rsidR="00CB323C">
        <w:t xml:space="preserve">each </w:t>
      </w:r>
      <w:r w:rsidRPr="00B14AA2">
        <w:t>NGO</w:t>
      </w:r>
      <w:r w:rsidR="00CB323C">
        <w:t>,</w:t>
      </w:r>
      <w:r w:rsidRPr="00B14AA2">
        <w:t xml:space="preserve"> behaving in the same mann</w:t>
      </w:r>
      <w:r w:rsidR="00030253" w:rsidRPr="00B14AA2">
        <w:t xml:space="preserve">er with </w:t>
      </w:r>
      <w:r w:rsidR="001578BB">
        <w:t>common goals and values – a</w:t>
      </w:r>
      <w:r w:rsidR="00030253" w:rsidRPr="00B14AA2">
        <w:t xml:space="preserve"> strong team dynamic.</w:t>
      </w:r>
    </w:p>
    <w:p w14:paraId="12B8B41E" w14:textId="77777777" w:rsidR="00094C69" w:rsidRPr="00B14AA2" w:rsidRDefault="00094C69" w:rsidP="00B23E2A">
      <w:pPr>
        <w:pStyle w:val="ListParagraph"/>
        <w:spacing w:after="0" w:line="240" w:lineRule="auto"/>
      </w:pPr>
    </w:p>
    <w:p w14:paraId="52E28FEE" w14:textId="77777777" w:rsidR="00094C69" w:rsidRPr="00CB323C" w:rsidRDefault="00094C69" w:rsidP="00B23E2A">
      <w:pPr>
        <w:spacing w:after="0" w:line="240" w:lineRule="auto"/>
        <w:rPr>
          <w:u w:val="single"/>
        </w:rPr>
      </w:pPr>
      <w:r w:rsidRPr="00CB323C">
        <w:rPr>
          <w:u w:val="single"/>
        </w:rPr>
        <w:t>Tomorrow</w:t>
      </w:r>
    </w:p>
    <w:p w14:paraId="58B87DAB" w14:textId="77777777" w:rsidR="00094C69" w:rsidRPr="00B14AA2" w:rsidRDefault="00094C69" w:rsidP="00B23E2A">
      <w:pPr>
        <w:pStyle w:val="ListParagraph"/>
        <w:numPr>
          <w:ilvl w:val="0"/>
          <w:numId w:val="3"/>
        </w:numPr>
        <w:spacing w:after="0" w:line="240" w:lineRule="auto"/>
      </w:pPr>
      <w:r w:rsidRPr="00B14AA2">
        <w:t xml:space="preserve">We currently care for about </w:t>
      </w:r>
      <w:r w:rsidR="0046432D">
        <w:t>5</w:t>
      </w:r>
      <w:r w:rsidRPr="00B14AA2">
        <w:t xml:space="preserve">00 children – we believe that our current structure would allow us to expand this to care </w:t>
      </w:r>
      <w:r w:rsidR="00550595" w:rsidRPr="00B14AA2">
        <w:t>for</w:t>
      </w:r>
      <w:r w:rsidRPr="00B14AA2">
        <w:t xml:space="preserve"> at least 5000 children.</w:t>
      </w:r>
    </w:p>
    <w:p w14:paraId="38B9EBA7" w14:textId="77777777" w:rsidR="00124280" w:rsidRPr="00B14AA2" w:rsidRDefault="00094C69" w:rsidP="00B23E2A">
      <w:pPr>
        <w:pStyle w:val="ListParagraph"/>
        <w:numPr>
          <w:ilvl w:val="0"/>
          <w:numId w:val="3"/>
        </w:numPr>
        <w:spacing w:after="0" w:line="240" w:lineRule="auto"/>
      </w:pPr>
      <w:r w:rsidRPr="00B14AA2">
        <w:t>In the expa</w:t>
      </w:r>
      <w:r w:rsidR="001578BB">
        <w:t xml:space="preserve">nded structure each NGO leader </w:t>
      </w:r>
      <w:r w:rsidRPr="00B14AA2">
        <w:t xml:space="preserve">would have a maximum of 10 sub-heads reporting to them – each of these would in </w:t>
      </w:r>
      <w:r w:rsidR="00550595" w:rsidRPr="00B14AA2">
        <w:t>turn</w:t>
      </w:r>
      <w:r w:rsidRPr="00B14AA2">
        <w:t xml:space="preserve"> have a maximum of 10 home leaders reporting to them.</w:t>
      </w:r>
    </w:p>
    <w:p w14:paraId="4F923A09" w14:textId="77777777" w:rsidR="00094C69" w:rsidRPr="00B14AA2" w:rsidRDefault="00094C69" w:rsidP="00B23E2A">
      <w:pPr>
        <w:pStyle w:val="ListParagraph"/>
        <w:numPr>
          <w:ilvl w:val="0"/>
          <w:numId w:val="3"/>
        </w:numPr>
        <w:spacing w:after="0" w:line="240" w:lineRule="auto"/>
      </w:pPr>
      <w:r w:rsidRPr="00B14AA2">
        <w:t>In this way we achieve a flat organisation with each head leader being able to oversee the work of 100 homes.</w:t>
      </w:r>
    </w:p>
    <w:p w14:paraId="37C95957" w14:textId="77777777" w:rsidR="00094C69" w:rsidRPr="00B14AA2" w:rsidRDefault="00094C69" w:rsidP="00B23E2A">
      <w:pPr>
        <w:spacing w:after="0" w:line="240" w:lineRule="auto"/>
      </w:pPr>
    </w:p>
    <w:p w14:paraId="427531ED" w14:textId="77777777" w:rsidR="00094C69" w:rsidRPr="00CB323C" w:rsidRDefault="001578BB" w:rsidP="00B23E2A">
      <w:pPr>
        <w:spacing w:after="0" w:line="240" w:lineRule="auto"/>
        <w:rPr>
          <w:u w:val="single"/>
        </w:rPr>
      </w:pPr>
      <w:r>
        <w:rPr>
          <w:u w:val="single"/>
        </w:rPr>
        <w:t>Refinement</w:t>
      </w:r>
      <w:r w:rsidR="00094C69" w:rsidRPr="00CB323C">
        <w:rPr>
          <w:u w:val="single"/>
        </w:rPr>
        <w:t xml:space="preserve"> of focus – campus model</w:t>
      </w:r>
    </w:p>
    <w:p w14:paraId="25092A57" w14:textId="77777777" w:rsidR="00094C69" w:rsidRPr="00B14AA2" w:rsidRDefault="001578BB" w:rsidP="00B23E2A">
      <w:pPr>
        <w:pStyle w:val="ListParagraph"/>
        <w:numPr>
          <w:ilvl w:val="0"/>
          <w:numId w:val="3"/>
        </w:numPr>
        <w:spacing w:after="0" w:line="240" w:lineRule="auto"/>
      </w:pPr>
      <w:r>
        <w:t>One issue</w:t>
      </w:r>
      <w:r w:rsidR="00094C69" w:rsidRPr="00B14AA2">
        <w:t xml:space="preserve"> we have to deal with in our homes is the segregation of boys from girls as the children mature. When the children are young this is not an </w:t>
      </w:r>
      <w:r w:rsidR="00550595" w:rsidRPr="00B14AA2">
        <w:t>issue</w:t>
      </w:r>
      <w:r w:rsidR="00094C69" w:rsidRPr="00B14AA2">
        <w:t xml:space="preserve"> but many of our first cohort have now reached puberty and need to be separated to some extent (sleeping </w:t>
      </w:r>
      <w:r w:rsidR="00550595" w:rsidRPr="00B14AA2">
        <w:t>etc.</w:t>
      </w:r>
      <w:r w:rsidR="00094C69" w:rsidRPr="00B14AA2">
        <w:t>) within the home.</w:t>
      </w:r>
    </w:p>
    <w:p w14:paraId="6BAA0BE4" w14:textId="77777777" w:rsidR="00094C69" w:rsidRPr="00B14AA2" w:rsidRDefault="00094C69" w:rsidP="00B23E2A">
      <w:pPr>
        <w:pStyle w:val="ListParagraph"/>
        <w:numPr>
          <w:ilvl w:val="0"/>
          <w:numId w:val="3"/>
        </w:numPr>
        <w:spacing w:after="0" w:line="240" w:lineRule="auto"/>
      </w:pPr>
      <w:r w:rsidRPr="00B14AA2">
        <w:t xml:space="preserve">Within Chennai the government take the view that this means boys and girls must sleep in separate </w:t>
      </w:r>
      <w:r w:rsidR="00550595" w:rsidRPr="00B14AA2">
        <w:t>buildings;</w:t>
      </w:r>
      <w:r w:rsidRPr="00B14AA2">
        <w:t xml:space="preserve"> in Andhra Pradesh the government is comfortable that as long as there is physical segregation (separate sleeping rooms/floors </w:t>
      </w:r>
      <w:r w:rsidR="00550595" w:rsidRPr="00B14AA2">
        <w:t>within</w:t>
      </w:r>
      <w:r w:rsidRPr="00B14AA2">
        <w:t xml:space="preserve"> one building) this is sufficient.</w:t>
      </w:r>
    </w:p>
    <w:p w14:paraId="7597242F" w14:textId="77777777" w:rsidR="00CB323C" w:rsidRPr="00B14AA2" w:rsidRDefault="00094C69" w:rsidP="00B23E2A">
      <w:pPr>
        <w:pStyle w:val="ListParagraph"/>
        <w:numPr>
          <w:ilvl w:val="0"/>
          <w:numId w:val="3"/>
        </w:numPr>
        <w:spacing w:after="0" w:line="240" w:lineRule="auto"/>
      </w:pPr>
      <w:r w:rsidRPr="00B14AA2">
        <w:t xml:space="preserve">We believe that is best practice for boys and girls to be co-located to </w:t>
      </w:r>
      <w:r w:rsidR="00550595" w:rsidRPr="00B14AA2">
        <w:t>allow</w:t>
      </w:r>
      <w:r w:rsidRPr="00B14AA2">
        <w:t xml:space="preserve"> them to build mature social bonds across gender. However we also recognise the potential for issues with adolescent children sleeping in one building.</w:t>
      </w:r>
    </w:p>
    <w:p w14:paraId="425410BE" w14:textId="77777777" w:rsidR="00094C69" w:rsidRPr="00B14AA2" w:rsidRDefault="00094C69" w:rsidP="00B23E2A">
      <w:pPr>
        <w:pStyle w:val="ListParagraph"/>
        <w:numPr>
          <w:ilvl w:val="0"/>
          <w:numId w:val="3"/>
        </w:numPr>
        <w:spacing w:after="0" w:line="240" w:lineRule="auto"/>
      </w:pPr>
      <w:r w:rsidRPr="00B14AA2">
        <w:t xml:space="preserve">Our solution is the campus model. </w:t>
      </w:r>
      <w:r w:rsidR="0055272A" w:rsidRPr="00B14AA2">
        <w:t>This model entails:</w:t>
      </w:r>
    </w:p>
    <w:p w14:paraId="2E1311A1" w14:textId="77777777" w:rsidR="0055272A" w:rsidRPr="00B14AA2" w:rsidRDefault="0055272A" w:rsidP="00B23E2A">
      <w:pPr>
        <w:pStyle w:val="ListParagraph"/>
        <w:numPr>
          <w:ilvl w:val="1"/>
          <w:numId w:val="3"/>
        </w:numPr>
        <w:spacing w:after="0" w:line="240" w:lineRule="auto"/>
      </w:pPr>
      <w:r w:rsidRPr="00B14AA2">
        <w:t>A single campus with many homes</w:t>
      </w:r>
    </w:p>
    <w:p w14:paraId="2C9827B4" w14:textId="77777777" w:rsidR="0055272A" w:rsidRPr="00B14AA2" w:rsidRDefault="0055272A" w:rsidP="00B23E2A">
      <w:pPr>
        <w:pStyle w:val="ListParagraph"/>
        <w:numPr>
          <w:ilvl w:val="1"/>
          <w:numId w:val="3"/>
        </w:numPr>
        <w:spacing w:after="0" w:line="240" w:lineRule="auto"/>
      </w:pPr>
      <w:r w:rsidRPr="00B14AA2">
        <w:t>Each home to be segregated by sex</w:t>
      </w:r>
    </w:p>
    <w:p w14:paraId="6437F28A" w14:textId="77777777" w:rsidR="0055272A" w:rsidRPr="00B14AA2" w:rsidRDefault="0055272A" w:rsidP="00B23E2A">
      <w:pPr>
        <w:pStyle w:val="ListParagraph"/>
        <w:numPr>
          <w:ilvl w:val="1"/>
          <w:numId w:val="3"/>
        </w:numPr>
        <w:spacing w:after="0" w:line="240" w:lineRule="auto"/>
      </w:pPr>
      <w:r w:rsidRPr="00B14AA2">
        <w:t xml:space="preserve">Homes to be non-exclusive – we will provide for all children </w:t>
      </w:r>
      <w:r w:rsidR="00550595" w:rsidRPr="00B14AA2">
        <w:t>whether</w:t>
      </w:r>
      <w:r w:rsidRPr="00B14AA2">
        <w:t xml:space="preserve"> they are</w:t>
      </w:r>
      <w:r w:rsidR="00030253" w:rsidRPr="00B14AA2">
        <w:t xml:space="preserve"> boys, girls, </w:t>
      </w:r>
      <w:r w:rsidRPr="00B14AA2">
        <w:t>HIV posi</w:t>
      </w:r>
      <w:r w:rsidR="00CB323C">
        <w:t>tive, lepers, mentally disabled, physically disabl</w:t>
      </w:r>
      <w:r w:rsidRPr="00B14AA2">
        <w:t>ed, child slaves, orphans, in danger or simply destitute.</w:t>
      </w:r>
    </w:p>
    <w:p w14:paraId="51608348" w14:textId="77777777" w:rsidR="0055272A" w:rsidRPr="00B14AA2" w:rsidRDefault="0055272A" w:rsidP="00B23E2A">
      <w:pPr>
        <w:pStyle w:val="ListParagraph"/>
        <w:numPr>
          <w:ilvl w:val="1"/>
          <w:numId w:val="3"/>
        </w:numPr>
        <w:spacing w:after="0" w:line="240" w:lineRule="auto"/>
      </w:pPr>
      <w:r w:rsidRPr="00B14AA2">
        <w:t xml:space="preserve">We plan for a single campus to consist of </w:t>
      </w:r>
      <w:r w:rsidR="00252C49">
        <w:t>2</w:t>
      </w:r>
      <w:r w:rsidRPr="00B14AA2">
        <w:t xml:space="preserve">0 homes with </w:t>
      </w:r>
      <w:r w:rsidR="00252C49">
        <w:t>25</w:t>
      </w:r>
      <w:r w:rsidRPr="00B14AA2">
        <w:t xml:space="preserve"> children in each home</w:t>
      </w:r>
    </w:p>
    <w:p w14:paraId="7E993140" w14:textId="77777777" w:rsidR="0055272A" w:rsidRPr="00B14AA2" w:rsidRDefault="0055272A" w:rsidP="00B23E2A">
      <w:pPr>
        <w:pStyle w:val="ListParagraph"/>
        <w:numPr>
          <w:ilvl w:val="1"/>
          <w:numId w:val="3"/>
        </w:numPr>
        <w:spacing w:after="0" w:line="240" w:lineRule="auto"/>
      </w:pPr>
      <w:r w:rsidRPr="00B14AA2">
        <w:t>There will clearly b</w:t>
      </w:r>
      <w:r w:rsidR="00CB323C">
        <w:t>e financial benefits to delivering</w:t>
      </w:r>
      <w:r w:rsidRPr="00B14AA2">
        <w:t xml:space="preserve"> care in this ma</w:t>
      </w:r>
      <w:r w:rsidR="00CB323C">
        <w:t>nner as much can be combined. H</w:t>
      </w:r>
      <w:r w:rsidRPr="00B14AA2">
        <w:t xml:space="preserve">owever we are not choosing this route for economic reasons and therefore we believe it is important for our financial planning to be based on our </w:t>
      </w:r>
      <w:r w:rsidR="00550595" w:rsidRPr="00B14AA2">
        <w:t>existing</w:t>
      </w:r>
      <w:r w:rsidRPr="00B14AA2">
        <w:t xml:space="preserve"> single home model – this ensures we will continue to maintain staff/child ratios and will not break from a model which we know delivers the results we want.</w:t>
      </w:r>
    </w:p>
    <w:p w14:paraId="56036B1F" w14:textId="77777777" w:rsidR="0055272A" w:rsidRPr="00B14AA2" w:rsidRDefault="0055272A" w:rsidP="00B23E2A">
      <w:pPr>
        <w:pStyle w:val="ListParagraph"/>
        <w:numPr>
          <w:ilvl w:val="0"/>
          <w:numId w:val="3"/>
        </w:numPr>
        <w:spacing w:after="0" w:line="240" w:lineRule="auto"/>
      </w:pPr>
      <w:r w:rsidRPr="00B14AA2">
        <w:t xml:space="preserve">The campus model will be our focus but it will not be exclusive. We </w:t>
      </w:r>
      <w:r w:rsidR="00550595" w:rsidRPr="00B14AA2">
        <w:t>recognise</w:t>
      </w:r>
      <w:r w:rsidRPr="00B14AA2">
        <w:t xml:space="preserve"> that there may be </w:t>
      </w:r>
      <w:r w:rsidR="00550595" w:rsidRPr="00B14AA2">
        <w:t>occasions</w:t>
      </w:r>
      <w:r w:rsidRPr="00B14AA2">
        <w:t xml:space="preserve"> when it makes sense to care for smaller groups of children away from a campus. This is likely to be driven by geographic considerations – we will find in some cases that children are deeply connected to local villages and maintain some extended family within these villages – in such cases it may be possible and desirable to maintain singl</w:t>
      </w:r>
      <w:r w:rsidR="00066FDC" w:rsidRPr="00B14AA2">
        <w:t xml:space="preserve">e sex homes near these villages and in these cases we would deploy our </w:t>
      </w:r>
      <w:r w:rsidR="00550595" w:rsidRPr="00B14AA2">
        <w:t>existing</w:t>
      </w:r>
      <w:r w:rsidR="00066FDC" w:rsidRPr="00B14AA2">
        <w:t xml:space="preserve"> model with homes of 20-30 children – we will determine the most </w:t>
      </w:r>
      <w:r w:rsidR="00550595" w:rsidRPr="00B14AA2">
        <w:t>appropriate model</w:t>
      </w:r>
      <w:r w:rsidR="00066FDC" w:rsidRPr="00B14AA2">
        <w:t xml:space="preserve"> for delivery of care on a case by case basis.</w:t>
      </w:r>
    </w:p>
    <w:p w14:paraId="5C315C4D" w14:textId="77777777" w:rsidR="001578BB" w:rsidRDefault="001578BB" w:rsidP="007E1AEB">
      <w:pPr>
        <w:spacing w:after="0" w:line="240" w:lineRule="auto"/>
        <w:rPr>
          <w:b/>
        </w:rPr>
      </w:pPr>
    </w:p>
    <w:p w14:paraId="6CAEE038" w14:textId="77777777" w:rsidR="002843BB" w:rsidRDefault="002843BB" w:rsidP="007E1AEB">
      <w:pPr>
        <w:spacing w:after="0" w:line="240" w:lineRule="auto"/>
        <w:rPr>
          <w:b/>
        </w:rPr>
      </w:pPr>
    </w:p>
    <w:p w14:paraId="0BDCB3EA" w14:textId="77777777" w:rsidR="007E1AEB" w:rsidRPr="007E1AEB" w:rsidRDefault="007E1AEB" w:rsidP="007E1AEB">
      <w:pPr>
        <w:spacing w:after="0" w:line="240" w:lineRule="auto"/>
        <w:rPr>
          <w:b/>
        </w:rPr>
      </w:pPr>
      <w:r w:rsidRPr="007E1AEB">
        <w:rPr>
          <w:b/>
        </w:rPr>
        <w:lastRenderedPageBreak/>
        <w:t>How is this different?</w:t>
      </w:r>
    </w:p>
    <w:p w14:paraId="2CEEDD51" w14:textId="3ACF5323" w:rsidR="007E1AEB" w:rsidRDefault="007E1AEB" w:rsidP="007E1AEB">
      <w:pPr>
        <w:spacing w:after="0" w:line="240" w:lineRule="auto"/>
      </w:pPr>
      <w:r w:rsidRPr="00B5212F">
        <w:t xml:space="preserve">Many </w:t>
      </w:r>
      <w:r>
        <w:t>homes</w:t>
      </w:r>
      <w:r w:rsidRPr="00B5212F">
        <w:t xml:space="preserve"> operating in India </w:t>
      </w:r>
      <w:r>
        <w:t>require</w:t>
      </w:r>
      <w:r w:rsidRPr="00B5212F">
        <w:t xml:space="preserve"> children to leave at </w:t>
      </w:r>
      <w:r>
        <w:t xml:space="preserve">the age of </w:t>
      </w:r>
      <w:r w:rsidRPr="00B5212F">
        <w:t>18</w:t>
      </w:r>
      <w:r>
        <w:t>.  T</w:t>
      </w:r>
      <w:r w:rsidRPr="00B5212F">
        <w:t xml:space="preserve">heir mission is to provide care </w:t>
      </w:r>
      <w:r>
        <w:t xml:space="preserve">up </w:t>
      </w:r>
      <w:r w:rsidRPr="00B5212F">
        <w:t xml:space="preserve">to this age and their funding only </w:t>
      </w:r>
      <w:r>
        <w:t xml:space="preserve">extends to this. </w:t>
      </w:r>
      <w:r w:rsidRPr="00B5212F">
        <w:t xml:space="preserve"> </w:t>
      </w:r>
      <w:r>
        <w:t xml:space="preserve">Many young people leave ill-equipped for life outside the home.  With no employable skills and little life experience they remain in danger, </w:t>
      </w:r>
      <w:r w:rsidR="002843BB">
        <w:t>at risk of</w:t>
      </w:r>
      <w:r>
        <w:t xml:space="preserve"> p</w:t>
      </w:r>
      <w:r w:rsidRPr="00B5212F">
        <w:t xml:space="preserve">overty and destitution. </w:t>
      </w:r>
      <w:r>
        <w:t xml:space="preserve"> </w:t>
      </w:r>
      <w:r w:rsidRPr="00B5212F">
        <w:t xml:space="preserve">At the Right Now Foundation we do things differently: </w:t>
      </w:r>
      <w:r>
        <w:t xml:space="preserve">we build </w:t>
      </w:r>
      <w:r w:rsidRPr="00C13547">
        <w:rPr>
          <w:u w:val="single"/>
        </w:rPr>
        <w:t>homes not institutions</w:t>
      </w:r>
      <w:r>
        <w:t xml:space="preserve"> to provide safe havens</w:t>
      </w:r>
      <w:r w:rsidRPr="00B5212F">
        <w:t xml:space="preserve"> and safety net</w:t>
      </w:r>
      <w:r>
        <w:t>s</w:t>
      </w:r>
      <w:r w:rsidRPr="00B5212F">
        <w:t xml:space="preserve"> to tho</w:t>
      </w:r>
      <w:r>
        <w:t>se who need it most – for life.</w:t>
      </w:r>
    </w:p>
    <w:p w14:paraId="62AD46F0" w14:textId="77777777" w:rsidR="007E1AEB" w:rsidRDefault="007E1AEB" w:rsidP="007E1AEB">
      <w:pPr>
        <w:spacing w:after="0" w:line="240" w:lineRule="auto"/>
        <w:rPr>
          <w:b/>
        </w:rPr>
      </w:pPr>
    </w:p>
    <w:p w14:paraId="2C874F36" w14:textId="77777777" w:rsidR="007E1AEB" w:rsidRPr="007E1AEB" w:rsidRDefault="007E1AEB" w:rsidP="007E1AEB">
      <w:pPr>
        <w:spacing w:after="0" w:line="240" w:lineRule="auto"/>
        <w:rPr>
          <w:b/>
          <w:u w:val="single"/>
        </w:rPr>
      </w:pPr>
      <w:r w:rsidRPr="007E1AEB">
        <w:rPr>
          <w:u w:val="single"/>
        </w:rPr>
        <w:t xml:space="preserve">Key values that set RNF apart: </w:t>
      </w:r>
    </w:p>
    <w:p w14:paraId="5DF6A547" w14:textId="77777777" w:rsidR="007E1AEB" w:rsidRDefault="007E1AEB" w:rsidP="007E1AEB">
      <w:pPr>
        <w:pStyle w:val="ListParagraph"/>
        <w:numPr>
          <w:ilvl w:val="0"/>
          <w:numId w:val="5"/>
        </w:numPr>
        <w:spacing w:after="0" w:line="240" w:lineRule="auto"/>
      </w:pPr>
      <w:r w:rsidRPr="003D3AE3">
        <w:t>Providing a</w:t>
      </w:r>
      <w:r>
        <w:t xml:space="preserve"> safe</w:t>
      </w:r>
      <w:r w:rsidRPr="003D3AE3">
        <w:t xml:space="preserve"> home for life</w:t>
      </w:r>
    </w:p>
    <w:p w14:paraId="5A2F8CC0" w14:textId="77777777" w:rsidR="007E1AEB" w:rsidRDefault="007E1AEB" w:rsidP="007E1AEB">
      <w:pPr>
        <w:pStyle w:val="ListParagraph"/>
        <w:numPr>
          <w:ilvl w:val="0"/>
          <w:numId w:val="5"/>
        </w:numPr>
        <w:spacing w:after="0" w:line="240" w:lineRule="auto"/>
      </w:pPr>
      <w:r>
        <w:t>Governed by Indian values</w:t>
      </w:r>
    </w:p>
    <w:p w14:paraId="6D379A88" w14:textId="77777777" w:rsidR="007E1AEB" w:rsidRPr="003D3AE3" w:rsidRDefault="007E1AEB" w:rsidP="007E1AEB">
      <w:pPr>
        <w:pStyle w:val="ListParagraph"/>
        <w:numPr>
          <w:ilvl w:val="0"/>
          <w:numId w:val="5"/>
        </w:numPr>
        <w:spacing w:after="0" w:line="240" w:lineRule="auto"/>
      </w:pPr>
      <w:r>
        <w:t>Support network for home leaders</w:t>
      </w:r>
    </w:p>
    <w:p w14:paraId="09304C1F" w14:textId="77777777" w:rsidR="007E1AEB" w:rsidRDefault="007E1AEB" w:rsidP="007E1AEB">
      <w:pPr>
        <w:pStyle w:val="ListParagraph"/>
        <w:numPr>
          <w:ilvl w:val="0"/>
          <w:numId w:val="5"/>
        </w:numPr>
        <w:spacing w:after="0" w:line="240" w:lineRule="auto"/>
      </w:pPr>
      <w:r>
        <w:t>Giving children a childhood – equipping them for life</w:t>
      </w:r>
    </w:p>
    <w:p w14:paraId="1CE4E65B" w14:textId="77777777" w:rsidR="007E1AEB" w:rsidRDefault="007E1AEB" w:rsidP="007E1AEB">
      <w:pPr>
        <w:pStyle w:val="ListParagraph"/>
        <w:numPr>
          <w:ilvl w:val="0"/>
          <w:numId w:val="5"/>
        </w:numPr>
        <w:spacing w:after="0" w:line="240" w:lineRule="auto"/>
      </w:pPr>
      <w:r>
        <w:t xml:space="preserve">Providing quality education </w:t>
      </w:r>
    </w:p>
    <w:p w14:paraId="1465E12A" w14:textId="77777777" w:rsidR="007E1AEB" w:rsidRDefault="007E1AEB" w:rsidP="007E1AEB">
      <w:pPr>
        <w:spacing w:after="0" w:line="240" w:lineRule="auto"/>
      </w:pPr>
    </w:p>
    <w:p w14:paraId="237BD343" w14:textId="77777777" w:rsidR="007E1AEB" w:rsidRPr="007E1AEB" w:rsidRDefault="007E1AEB" w:rsidP="007E1AEB">
      <w:pPr>
        <w:spacing w:after="0" w:line="240" w:lineRule="auto"/>
        <w:rPr>
          <w:u w:val="single"/>
        </w:rPr>
      </w:pPr>
      <w:r w:rsidRPr="007E1AEB">
        <w:rPr>
          <w:u w:val="single"/>
        </w:rPr>
        <w:t xml:space="preserve">How this is achieved: </w:t>
      </w:r>
    </w:p>
    <w:p w14:paraId="6064845C" w14:textId="77777777" w:rsidR="007E1AEB" w:rsidRDefault="007E1AEB" w:rsidP="007E1AEB">
      <w:pPr>
        <w:pStyle w:val="ListParagraph"/>
        <w:numPr>
          <w:ilvl w:val="0"/>
          <w:numId w:val="6"/>
        </w:numPr>
        <w:spacing w:after="0" w:line="240" w:lineRule="auto"/>
      </w:pPr>
      <w:r>
        <w:t>Local dedicated and knowledgeable leadership</w:t>
      </w:r>
    </w:p>
    <w:p w14:paraId="0B36A128" w14:textId="77777777" w:rsidR="007E1AEB" w:rsidRPr="00E91C14" w:rsidRDefault="007E1AEB" w:rsidP="007E1AEB">
      <w:pPr>
        <w:pStyle w:val="ListParagraph"/>
        <w:numPr>
          <w:ilvl w:val="0"/>
          <w:numId w:val="6"/>
        </w:numPr>
        <w:spacing w:after="0" w:line="240" w:lineRule="auto"/>
      </w:pPr>
      <w:r>
        <w:t>Enrolment in local schools</w:t>
      </w:r>
      <w:r w:rsidR="0046432D">
        <w:t xml:space="preserve"> with additional tuition in our homes</w:t>
      </w:r>
    </w:p>
    <w:p w14:paraId="49D125F1" w14:textId="77777777" w:rsidR="007E1AEB" w:rsidRDefault="007E1AEB" w:rsidP="007E1AEB">
      <w:pPr>
        <w:pStyle w:val="ListParagraph"/>
        <w:numPr>
          <w:ilvl w:val="0"/>
          <w:numId w:val="6"/>
        </w:numPr>
        <w:spacing w:after="0" w:line="240" w:lineRule="auto"/>
      </w:pPr>
      <w:r>
        <w:t xml:space="preserve">High quality training of support staff </w:t>
      </w:r>
    </w:p>
    <w:p w14:paraId="77A9610B" w14:textId="77777777" w:rsidR="007E1AEB" w:rsidRDefault="007E1AEB" w:rsidP="007E1AEB">
      <w:pPr>
        <w:pStyle w:val="ListParagraph"/>
        <w:numPr>
          <w:ilvl w:val="0"/>
          <w:numId w:val="6"/>
        </w:numPr>
        <w:spacing w:after="0" w:line="240" w:lineRule="auto"/>
      </w:pPr>
      <w:r>
        <w:t xml:space="preserve">High staff to child ratio </w:t>
      </w:r>
    </w:p>
    <w:p w14:paraId="37FCE2AD" w14:textId="77777777" w:rsidR="007E1AEB" w:rsidRDefault="007E1AEB" w:rsidP="007E1AEB">
      <w:pPr>
        <w:pStyle w:val="ListParagraph"/>
        <w:numPr>
          <w:ilvl w:val="0"/>
          <w:numId w:val="6"/>
        </w:numPr>
        <w:spacing w:after="0" w:line="240" w:lineRule="auto"/>
      </w:pPr>
      <w:r>
        <w:t>Ongoing technical support from child care specialists</w:t>
      </w:r>
    </w:p>
    <w:p w14:paraId="7B90CE1A" w14:textId="77777777" w:rsidR="007E1AEB" w:rsidRPr="00E91C14" w:rsidRDefault="007E1AEB" w:rsidP="007E1AEB">
      <w:pPr>
        <w:pStyle w:val="ListParagraph"/>
        <w:numPr>
          <w:ilvl w:val="0"/>
          <w:numId w:val="6"/>
        </w:numPr>
        <w:spacing w:after="0" w:line="240" w:lineRule="auto"/>
      </w:pPr>
      <w:r w:rsidRPr="00E91C14">
        <w:t>Flexible approach to entry and exit age,</w:t>
      </w:r>
      <w:r w:rsidRPr="00B23E2A">
        <w:t xml:space="preserve"> </w:t>
      </w:r>
      <w:r w:rsidRPr="00E91C14">
        <w:t>based on need not numbers</w:t>
      </w:r>
    </w:p>
    <w:p w14:paraId="7D3FB1AE" w14:textId="77777777" w:rsidR="007E1AEB" w:rsidRPr="00B14AA2" w:rsidRDefault="007E1AEB" w:rsidP="00B23E2A">
      <w:pPr>
        <w:spacing w:after="0" w:line="240" w:lineRule="auto"/>
      </w:pPr>
    </w:p>
    <w:p w14:paraId="0F90522E" w14:textId="77777777" w:rsidR="00066FDC" w:rsidRPr="007E1AEB" w:rsidRDefault="00550595" w:rsidP="00B23E2A">
      <w:pPr>
        <w:spacing w:after="0" w:line="240" w:lineRule="auto"/>
        <w:rPr>
          <w:b/>
        </w:rPr>
      </w:pPr>
      <w:r w:rsidRPr="007E1AEB">
        <w:rPr>
          <w:b/>
        </w:rPr>
        <w:t>Funding requirement</w:t>
      </w:r>
      <w:r w:rsidR="00066FDC" w:rsidRPr="007E1AEB">
        <w:rPr>
          <w:b/>
        </w:rPr>
        <w:t>:</w:t>
      </w:r>
    </w:p>
    <w:p w14:paraId="2EAD6CD4" w14:textId="77777777" w:rsidR="00550595" w:rsidRPr="00B14AA2" w:rsidRDefault="00550595" w:rsidP="00B23E2A">
      <w:pPr>
        <w:pStyle w:val="ListParagraph"/>
        <w:numPr>
          <w:ilvl w:val="0"/>
          <w:numId w:val="4"/>
        </w:numPr>
        <w:spacing w:after="0" w:line="240" w:lineRule="auto"/>
      </w:pPr>
      <w:r w:rsidRPr="00B14AA2">
        <w:t>When we take children into our care we commit to looking after them for life</w:t>
      </w:r>
      <w:r w:rsidR="00CB323C">
        <w:t>,</w:t>
      </w:r>
      <w:r w:rsidRPr="00B14AA2">
        <w:t xml:space="preserve"> in the same way that any parent does – we don’t fix any specific age at which we will no longer support them financially.</w:t>
      </w:r>
    </w:p>
    <w:p w14:paraId="4E34CABF" w14:textId="77777777" w:rsidR="00550595" w:rsidRDefault="00550595" w:rsidP="00B23E2A">
      <w:pPr>
        <w:pStyle w:val="ListParagraph"/>
        <w:numPr>
          <w:ilvl w:val="0"/>
          <w:numId w:val="4"/>
        </w:numPr>
        <w:spacing w:after="0" w:line="240" w:lineRule="auto"/>
      </w:pPr>
      <w:r w:rsidRPr="00B14AA2">
        <w:t>In order to make this commitment we consider the cost of delivering care to all children up to the age of 18 and we assume children come into our care on average at 3 years old.</w:t>
      </w:r>
    </w:p>
    <w:p w14:paraId="5A52D109" w14:textId="3EB534C4" w:rsidR="0046432D" w:rsidRDefault="0046432D" w:rsidP="0046432D">
      <w:pPr>
        <w:pStyle w:val="ListParagraph"/>
        <w:numPr>
          <w:ilvl w:val="0"/>
          <w:numId w:val="4"/>
        </w:numPr>
      </w:pPr>
      <w:r>
        <w:t xml:space="preserve">We believe that it is therefore important that our activities are funded for at least the medium term when making commitments to care for children. </w:t>
      </w:r>
    </w:p>
    <w:p w14:paraId="362A2355" w14:textId="77777777" w:rsidR="004C760C" w:rsidRDefault="0046432D" w:rsidP="00B23E2A">
      <w:pPr>
        <w:pStyle w:val="ListParagraph"/>
        <w:numPr>
          <w:ilvl w:val="0"/>
          <w:numId w:val="4"/>
        </w:numPr>
        <w:spacing w:after="0" w:line="240" w:lineRule="auto"/>
      </w:pPr>
      <w:r>
        <w:t>We will therefore always ensure that sufficient funding is in place to cover at least 3 years of existing activities before we take on commitments to fund any new facilities.</w:t>
      </w:r>
    </w:p>
    <w:p w14:paraId="099A3E49" w14:textId="77777777" w:rsidR="00550595" w:rsidRPr="00B14AA2" w:rsidRDefault="00550595" w:rsidP="00B23E2A">
      <w:pPr>
        <w:pStyle w:val="ListParagraph"/>
        <w:numPr>
          <w:ilvl w:val="0"/>
          <w:numId w:val="4"/>
        </w:numPr>
        <w:spacing w:after="0" w:line="240" w:lineRule="auto"/>
      </w:pPr>
      <w:r w:rsidRPr="00B14AA2">
        <w:t>The table below highlights the financial implications of our ambitions</w:t>
      </w:r>
      <w:r w:rsidR="0046432D" w:rsidRPr="00D82011">
        <w:rPr>
          <w:noProof/>
          <w:lang w:eastAsia="en-GB"/>
        </w:rPr>
        <w:drawing>
          <wp:inline distT="0" distB="0" distL="0" distR="0" wp14:anchorId="41171EE4" wp14:editId="2F08E7F9">
            <wp:extent cx="5357325" cy="9297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57325" cy="929721"/>
                    </a:xfrm>
                    <a:prstGeom prst="rect">
                      <a:avLst/>
                    </a:prstGeom>
                  </pic:spPr>
                </pic:pic>
              </a:graphicData>
            </a:graphic>
          </wp:inline>
        </w:drawing>
      </w:r>
    </w:p>
    <w:p w14:paraId="7D543827" w14:textId="48B60EE1" w:rsidR="00DB3198" w:rsidRDefault="0046432D">
      <w:pPr>
        <w:pStyle w:val="ListParagraph"/>
        <w:numPr>
          <w:ilvl w:val="0"/>
          <w:numId w:val="4"/>
        </w:numPr>
      </w:pPr>
      <w:r>
        <w:t>We are able to deliver the campus model on an incremental basis and believe that it is appropriate to begin the development of the first campus once sufficient funding is in place to provide for 3 years of operation for the first 50 children on a campus designed for 500 children. This is equivalent to funding 2 new homes for 3 years.</w:t>
      </w:r>
    </w:p>
    <w:p w14:paraId="22FB34DE" w14:textId="77777777" w:rsidR="0046432D" w:rsidRPr="00D82011" w:rsidRDefault="0046432D" w:rsidP="0046432D">
      <w:pPr>
        <w:pStyle w:val="ListParagraph"/>
        <w:numPr>
          <w:ilvl w:val="0"/>
          <w:numId w:val="4"/>
        </w:numPr>
        <w:rPr>
          <w:b/>
          <w:i/>
          <w:u w:val="single"/>
        </w:rPr>
      </w:pPr>
      <w:r w:rsidRPr="00D82011">
        <w:rPr>
          <w:b/>
          <w:i/>
          <w:u w:val="single"/>
        </w:rPr>
        <w:t xml:space="preserve">This will cost approximately £110,000 </w:t>
      </w:r>
    </w:p>
    <w:p w14:paraId="1A27F680" w14:textId="77777777" w:rsidR="0046432D" w:rsidRDefault="0046432D" w:rsidP="0046432D">
      <w:pPr>
        <w:pStyle w:val="ListParagraph"/>
        <w:numPr>
          <w:ilvl w:val="0"/>
          <w:numId w:val="4"/>
        </w:numPr>
      </w:pPr>
      <w:r>
        <w:t>Our long-term ambition is to raise £3.</w:t>
      </w:r>
      <w:r w:rsidR="004C760C">
        <w:t>4</w:t>
      </w:r>
      <w:r>
        <w:t>m pa on an ongoing basis.</w:t>
      </w:r>
    </w:p>
    <w:p w14:paraId="0A285BC7" w14:textId="77777777" w:rsidR="0046432D" w:rsidRDefault="0046432D" w:rsidP="0046432D">
      <w:pPr>
        <w:pStyle w:val="ListParagraph"/>
        <w:numPr>
          <w:ilvl w:val="0"/>
          <w:numId w:val="4"/>
        </w:numPr>
      </w:pPr>
      <w:r>
        <w:t xml:space="preserve">We believe we can begin the delivery of a new campus within 6-9 months of the decision to go ahead with the project. </w:t>
      </w:r>
    </w:p>
    <w:p w14:paraId="49559B83" w14:textId="77777777" w:rsidR="003D1269" w:rsidRDefault="007E1AEB" w:rsidP="003D1269">
      <w:pPr>
        <w:spacing w:after="0" w:line="240" w:lineRule="auto"/>
        <w:jc w:val="center"/>
        <w:rPr>
          <w:b/>
          <w:i/>
        </w:rPr>
      </w:pPr>
      <w:r w:rsidRPr="007E1AEB">
        <w:rPr>
          <w:b/>
          <w:i/>
        </w:rPr>
        <w:t xml:space="preserve">The </w:t>
      </w:r>
      <w:r w:rsidR="003D1269">
        <w:rPr>
          <w:b/>
          <w:i/>
        </w:rPr>
        <w:t>purpose of the</w:t>
      </w:r>
      <w:r w:rsidRPr="007E1AEB">
        <w:rPr>
          <w:b/>
          <w:i/>
        </w:rPr>
        <w:t xml:space="preserve"> newly-created role of Chief Executive </w:t>
      </w:r>
      <w:r w:rsidR="003D1269">
        <w:rPr>
          <w:b/>
          <w:i/>
        </w:rPr>
        <w:t>is to raise this funding,</w:t>
      </w:r>
    </w:p>
    <w:p w14:paraId="743BCF99" w14:textId="77777777" w:rsidR="007E1AEB" w:rsidRDefault="007E1AEB" w:rsidP="003D1269">
      <w:pPr>
        <w:spacing w:after="0" w:line="240" w:lineRule="auto"/>
        <w:jc w:val="center"/>
        <w:rPr>
          <w:b/>
          <w:i/>
        </w:rPr>
      </w:pPr>
      <w:r w:rsidRPr="007E1AEB">
        <w:rPr>
          <w:b/>
          <w:i/>
        </w:rPr>
        <w:t>to enable this expansion of the work to take place.</w:t>
      </w:r>
    </w:p>
    <w:p w14:paraId="359806B6" w14:textId="77777777" w:rsidR="007E1AEB" w:rsidRDefault="007E1AEB">
      <w:pPr>
        <w:spacing w:after="0" w:line="240" w:lineRule="auto"/>
        <w:jc w:val="center"/>
        <w:rPr>
          <w:b/>
        </w:rPr>
      </w:pPr>
      <w:r>
        <w:rPr>
          <w:b/>
        </w:rPr>
        <w:lastRenderedPageBreak/>
        <w:t>Right Now Foundation</w:t>
      </w:r>
    </w:p>
    <w:p w14:paraId="24463DC6" w14:textId="77777777" w:rsidR="007E1AEB" w:rsidRDefault="007E1AEB" w:rsidP="007E1AEB">
      <w:pPr>
        <w:spacing w:after="0" w:line="240" w:lineRule="auto"/>
        <w:jc w:val="center"/>
        <w:rPr>
          <w:b/>
        </w:rPr>
      </w:pPr>
      <w:r>
        <w:rPr>
          <w:b/>
        </w:rPr>
        <w:t>Chief Executive</w:t>
      </w:r>
    </w:p>
    <w:p w14:paraId="35BC9D9C" w14:textId="77777777" w:rsidR="007E1AEB" w:rsidRDefault="007E1AEB" w:rsidP="007E1AEB">
      <w:pPr>
        <w:spacing w:after="0" w:line="240" w:lineRule="auto"/>
        <w:jc w:val="center"/>
        <w:rPr>
          <w:b/>
        </w:rPr>
      </w:pPr>
      <w:r>
        <w:rPr>
          <w:b/>
        </w:rPr>
        <w:t>Job Description</w:t>
      </w:r>
    </w:p>
    <w:p w14:paraId="1FF74ADB" w14:textId="77777777" w:rsidR="007E1AEB" w:rsidRDefault="007E1AEB" w:rsidP="00B23E2A">
      <w:pPr>
        <w:spacing w:after="0" w:line="240" w:lineRule="auto"/>
        <w:rPr>
          <w:b/>
        </w:rPr>
      </w:pPr>
    </w:p>
    <w:p w14:paraId="6CFF7D96" w14:textId="77777777" w:rsidR="00C218AF" w:rsidRDefault="00C218AF" w:rsidP="00C218AF">
      <w:pPr>
        <w:spacing w:after="0" w:line="240" w:lineRule="auto"/>
        <w:rPr>
          <w:b/>
        </w:rPr>
      </w:pPr>
      <w:r>
        <w:rPr>
          <w:b/>
        </w:rPr>
        <w:t>Purpose of job</w:t>
      </w:r>
    </w:p>
    <w:p w14:paraId="2081CF04" w14:textId="77777777" w:rsidR="007E1AEB" w:rsidRPr="00095061" w:rsidRDefault="00C218AF" w:rsidP="007E1AEB">
      <w:pPr>
        <w:autoSpaceDE w:val="0"/>
        <w:autoSpaceDN w:val="0"/>
        <w:adjustRightInd w:val="0"/>
        <w:spacing w:after="23" w:line="240" w:lineRule="auto"/>
        <w:rPr>
          <w:rFonts w:cs="Calibri"/>
        </w:rPr>
      </w:pPr>
      <w:r>
        <w:rPr>
          <w:rFonts w:cs="Calibri"/>
        </w:rPr>
        <w:t>The primary focus of the role is to raise the money to enable the Foundation t</w:t>
      </w:r>
      <w:r w:rsidR="00D123D3">
        <w:rPr>
          <w:rFonts w:cs="Calibri"/>
        </w:rPr>
        <w:t>o achieve its objectives</w:t>
      </w:r>
      <w:r>
        <w:rPr>
          <w:rFonts w:cs="Calibri"/>
        </w:rPr>
        <w:t xml:space="preserve">. </w:t>
      </w:r>
      <w:r w:rsidR="007E1AEB" w:rsidRPr="00095061">
        <w:rPr>
          <w:rFonts w:cs="Calibri"/>
          <w:color w:val="000000"/>
        </w:rPr>
        <w:t xml:space="preserve">The Chief Executive is </w:t>
      </w:r>
      <w:r>
        <w:rPr>
          <w:rFonts w:cs="Calibri"/>
          <w:color w:val="000000"/>
        </w:rPr>
        <w:t xml:space="preserve">also </w:t>
      </w:r>
      <w:r w:rsidR="007E1AEB" w:rsidRPr="00095061">
        <w:rPr>
          <w:rFonts w:cs="Calibri"/>
          <w:color w:val="000000"/>
        </w:rPr>
        <w:t>r</w:t>
      </w:r>
      <w:r w:rsidR="007E1AEB" w:rsidRPr="00095061">
        <w:rPr>
          <w:rFonts w:cs="Calibri"/>
        </w:rPr>
        <w:t>esponsi</w:t>
      </w:r>
      <w:r>
        <w:rPr>
          <w:rFonts w:cs="Calibri"/>
        </w:rPr>
        <w:t xml:space="preserve">ble to the Trustees </w:t>
      </w:r>
      <w:r w:rsidR="007E1AEB" w:rsidRPr="00095061">
        <w:rPr>
          <w:rFonts w:cs="Calibri"/>
        </w:rPr>
        <w:t>for the eff</w:t>
      </w:r>
      <w:r>
        <w:rPr>
          <w:rFonts w:cs="Calibri"/>
        </w:rPr>
        <w:t>ective overall</w:t>
      </w:r>
      <w:r w:rsidR="007E1AEB" w:rsidRPr="00095061">
        <w:rPr>
          <w:rFonts w:cs="Calibri"/>
        </w:rPr>
        <w:t xml:space="preserve"> management of the charity in</w:t>
      </w:r>
      <w:r w:rsidR="00D123D3">
        <w:rPr>
          <w:rFonts w:cs="Calibri"/>
        </w:rPr>
        <w:t xml:space="preserve"> accordance with its values,</w:t>
      </w:r>
      <w:r w:rsidR="007E1AEB" w:rsidRPr="00095061">
        <w:rPr>
          <w:rFonts w:cs="Calibri"/>
        </w:rPr>
        <w:t xml:space="preserve"> mission and vision. </w:t>
      </w:r>
    </w:p>
    <w:p w14:paraId="2EEF991B" w14:textId="77777777" w:rsidR="007E1AEB" w:rsidRPr="00095061" w:rsidRDefault="007E1AEB" w:rsidP="007E1AEB">
      <w:pPr>
        <w:autoSpaceDE w:val="0"/>
        <w:autoSpaceDN w:val="0"/>
        <w:adjustRightInd w:val="0"/>
        <w:spacing w:after="0" w:line="240" w:lineRule="auto"/>
        <w:rPr>
          <w:rFonts w:cs="Calibri"/>
        </w:rPr>
      </w:pPr>
    </w:p>
    <w:p w14:paraId="38D173AE" w14:textId="77777777" w:rsidR="007E1AEB" w:rsidRPr="0037038B" w:rsidRDefault="007E1AEB" w:rsidP="007E1AEB">
      <w:pPr>
        <w:autoSpaceDE w:val="0"/>
        <w:autoSpaceDN w:val="0"/>
        <w:adjustRightInd w:val="0"/>
        <w:spacing w:after="0" w:line="240" w:lineRule="auto"/>
        <w:rPr>
          <w:rFonts w:cs="Calibri"/>
          <w:b/>
        </w:rPr>
      </w:pPr>
      <w:r w:rsidRPr="0037038B">
        <w:rPr>
          <w:rFonts w:cs="Calibri"/>
          <w:b/>
        </w:rPr>
        <w:t>Main r</w:t>
      </w:r>
      <w:r w:rsidR="00C218AF">
        <w:rPr>
          <w:rFonts w:cs="Calibri"/>
          <w:b/>
        </w:rPr>
        <w:t>esponsibilities</w:t>
      </w:r>
      <w:r w:rsidRPr="0037038B">
        <w:rPr>
          <w:rFonts w:cs="Calibri"/>
          <w:b/>
        </w:rPr>
        <w:t xml:space="preserve"> </w:t>
      </w:r>
    </w:p>
    <w:p w14:paraId="564FB001" w14:textId="77777777" w:rsidR="00252C49" w:rsidRPr="00095061" w:rsidRDefault="00252C49" w:rsidP="00252C49">
      <w:pPr>
        <w:pStyle w:val="ListParagraph"/>
        <w:numPr>
          <w:ilvl w:val="0"/>
          <w:numId w:val="11"/>
        </w:numPr>
        <w:autoSpaceDE w:val="0"/>
        <w:autoSpaceDN w:val="0"/>
        <w:adjustRightInd w:val="0"/>
        <w:spacing w:after="23" w:line="240" w:lineRule="auto"/>
        <w:rPr>
          <w:rFonts w:cs="Calibri"/>
          <w:color w:val="000000"/>
        </w:rPr>
      </w:pPr>
      <w:r w:rsidRPr="00095061">
        <w:rPr>
          <w:rFonts w:cs="Calibri"/>
          <w:color w:val="000000"/>
          <w:u w:val="single"/>
        </w:rPr>
        <w:t>External relations</w:t>
      </w:r>
      <w:r>
        <w:rPr>
          <w:rFonts w:cs="Calibri"/>
          <w:color w:val="000000"/>
          <w:u w:val="single"/>
        </w:rPr>
        <w:t xml:space="preserve"> and fundraising</w:t>
      </w:r>
      <w:r w:rsidRPr="00095061">
        <w:rPr>
          <w:rFonts w:cs="Calibri"/>
          <w:color w:val="000000"/>
        </w:rPr>
        <w:t>: To build an efficient, effective, responsive and customer-facing organisation</w:t>
      </w:r>
      <w:r>
        <w:rPr>
          <w:rFonts w:cs="Calibri"/>
          <w:color w:val="000000"/>
        </w:rPr>
        <w:t xml:space="preserve"> that is credible and attractive to funders.</w:t>
      </w:r>
    </w:p>
    <w:p w14:paraId="4A1FEF61" w14:textId="77777777" w:rsidR="007E1AEB" w:rsidRPr="00095061" w:rsidRDefault="007E1AEB" w:rsidP="007E1AEB">
      <w:pPr>
        <w:pStyle w:val="ListParagraph"/>
        <w:numPr>
          <w:ilvl w:val="0"/>
          <w:numId w:val="11"/>
        </w:numPr>
        <w:autoSpaceDE w:val="0"/>
        <w:autoSpaceDN w:val="0"/>
        <w:adjustRightInd w:val="0"/>
        <w:spacing w:after="23" w:line="240" w:lineRule="auto"/>
        <w:rPr>
          <w:rFonts w:cs="Calibri"/>
        </w:rPr>
      </w:pPr>
      <w:r w:rsidRPr="00095061">
        <w:rPr>
          <w:rFonts w:cs="Calibri"/>
          <w:color w:val="000000"/>
          <w:u w:val="single"/>
        </w:rPr>
        <w:t>Strategy</w:t>
      </w:r>
      <w:r w:rsidRPr="00095061">
        <w:rPr>
          <w:rFonts w:cs="Calibri"/>
          <w:color w:val="000000"/>
        </w:rPr>
        <w:t>: To work with the Board to further develop the strategic and operational plan for the charity, and oversee its effective implementation</w:t>
      </w:r>
      <w:r>
        <w:rPr>
          <w:rFonts w:cs="Calibri"/>
          <w:color w:val="000000"/>
        </w:rPr>
        <w:t xml:space="preserve"> in line with its vision, mission and values.</w:t>
      </w:r>
      <w:r w:rsidRPr="00095061">
        <w:rPr>
          <w:rFonts w:cs="Calibri"/>
          <w:color w:val="000000"/>
        </w:rPr>
        <w:t xml:space="preserve"> </w:t>
      </w:r>
    </w:p>
    <w:p w14:paraId="462F2DFC" w14:textId="77777777" w:rsidR="007E1AEB" w:rsidRPr="00095061" w:rsidRDefault="007E1AEB" w:rsidP="007E1AEB">
      <w:pPr>
        <w:pStyle w:val="ListParagraph"/>
        <w:numPr>
          <w:ilvl w:val="0"/>
          <w:numId w:val="11"/>
        </w:numPr>
        <w:autoSpaceDE w:val="0"/>
        <w:autoSpaceDN w:val="0"/>
        <w:adjustRightInd w:val="0"/>
        <w:spacing w:after="0" w:line="240" w:lineRule="auto"/>
        <w:rPr>
          <w:rFonts w:cs="Calibri"/>
          <w:color w:val="000000"/>
        </w:rPr>
      </w:pPr>
      <w:r w:rsidRPr="00095061">
        <w:rPr>
          <w:rFonts w:cs="Calibri"/>
          <w:color w:val="000000"/>
          <w:u w:val="single"/>
        </w:rPr>
        <w:t>Governance</w:t>
      </w:r>
      <w:r w:rsidRPr="00095061">
        <w:rPr>
          <w:rFonts w:cs="Calibri"/>
          <w:color w:val="000000"/>
        </w:rPr>
        <w:t>: To work with the trustees to ensure the charity meets its legal and statutory requirements and to provide effective reporting and performance management information to the Board</w:t>
      </w:r>
      <w:r w:rsidRPr="00095061">
        <w:rPr>
          <w:rFonts w:cs="Calibri"/>
        </w:rPr>
        <w:t xml:space="preserve">, enabling the Board to monitor annual plans and targets and exercise its governance duties. </w:t>
      </w:r>
    </w:p>
    <w:p w14:paraId="1B03FCE8" w14:textId="77777777" w:rsidR="007E1AEB" w:rsidRPr="00095061" w:rsidRDefault="007E1AEB" w:rsidP="007E1AEB">
      <w:pPr>
        <w:pStyle w:val="ListParagraph"/>
        <w:numPr>
          <w:ilvl w:val="0"/>
          <w:numId w:val="11"/>
        </w:numPr>
        <w:autoSpaceDE w:val="0"/>
        <w:autoSpaceDN w:val="0"/>
        <w:adjustRightInd w:val="0"/>
        <w:spacing w:after="23" w:line="240" w:lineRule="auto"/>
        <w:rPr>
          <w:rFonts w:cs="Calibri"/>
        </w:rPr>
      </w:pPr>
      <w:r w:rsidRPr="00095061">
        <w:rPr>
          <w:rFonts w:cs="Calibri"/>
          <w:u w:val="single"/>
        </w:rPr>
        <w:t>People management</w:t>
      </w:r>
      <w:r w:rsidRPr="00095061">
        <w:rPr>
          <w:rFonts w:cs="Calibri"/>
        </w:rPr>
        <w:t xml:space="preserve">: </w:t>
      </w:r>
      <w:r w:rsidR="00C218AF">
        <w:rPr>
          <w:rFonts w:cs="Calibri"/>
        </w:rPr>
        <w:t>In the event that the charity employs additional staff, t</w:t>
      </w:r>
      <w:r w:rsidRPr="00095061">
        <w:rPr>
          <w:rFonts w:cs="Calibri"/>
        </w:rPr>
        <w:t xml:space="preserve">o be responsible for employee leadership, management and administration in the execution of policies agreed by the Board. </w:t>
      </w:r>
    </w:p>
    <w:p w14:paraId="030A1A64" w14:textId="77777777" w:rsidR="007E1AEB" w:rsidRPr="00095061" w:rsidRDefault="007E1AEB" w:rsidP="00C218AF">
      <w:pPr>
        <w:pStyle w:val="ListParagraph"/>
        <w:numPr>
          <w:ilvl w:val="0"/>
          <w:numId w:val="11"/>
        </w:numPr>
        <w:autoSpaceDE w:val="0"/>
        <w:autoSpaceDN w:val="0"/>
        <w:adjustRightInd w:val="0"/>
        <w:spacing w:after="0" w:line="240" w:lineRule="auto"/>
        <w:rPr>
          <w:rFonts w:cs="Calibri"/>
          <w:color w:val="000000"/>
        </w:rPr>
      </w:pPr>
      <w:r w:rsidRPr="00095061">
        <w:rPr>
          <w:u w:val="single"/>
        </w:rPr>
        <w:t>Stewardship</w:t>
      </w:r>
      <w:r w:rsidRPr="00095061">
        <w:t>: To ensure the resources of the charity are managed as efficiently as possible and take a lead in constantly searching for ways in which efficiencies can be a</w:t>
      </w:r>
      <w:r w:rsidR="00FD5490">
        <w:t>chieved without compromising</w:t>
      </w:r>
      <w:r w:rsidRPr="00095061">
        <w:t xml:space="preserve"> effectiveness.</w:t>
      </w:r>
    </w:p>
    <w:p w14:paraId="35A31418" w14:textId="77777777" w:rsidR="007E1AEB" w:rsidRPr="00095061" w:rsidRDefault="007E1AEB" w:rsidP="007E1AEB">
      <w:pPr>
        <w:pStyle w:val="Default"/>
        <w:rPr>
          <w:rFonts w:asciiTheme="minorHAnsi" w:hAnsiTheme="minorHAnsi"/>
          <w:b w:val="0"/>
        </w:rPr>
      </w:pPr>
    </w:p>
    <w:p w14:paraId="4C46A52D" w14:textId="77777777" w:rsidR="007E1AEB" w:rsidRPr="00095061" w:rsidRDefault="007E1AEB" w:rsidP="007E1AEB">
      <w:pPr>
        <w:pStyle w:val="Default"/>
        <w:rPr>
          <w:rFonts w:asciiTheme="minorHAnsi" w:hAnsiTheme="minorHAnsi"/>
        </w:rPr>
      </w:pPr>
      <w:r w:rsidRPr="00095061">
        <w:rPr>
          <w:rFonts w:asciiTheme="minorHAnsi" w:hAnsiTheme="minorHAnsi"/>
        </w:rPr>
        <w:t xml:space="preserve">Person Specification </w:t>
      </w:r>
    </w:p>
    <w:p w14:paraId="4D3B92A1" w14:textId="77777777" w:rsidR="007E1AEB" w:rsidRPr="00095061" w:rsidRDefault="00D123D3" w:rsidP="007E1AEB">
      <w:pPr>
        <w:autoSpaceDE w:val="0"/>
        <w:autoSpaceDN w:val="0"/>
        <w:adjustRightInd w:val="0"/>
        <w:spacing w:after="0" w:line="240" w:lineRule="auto"/>
        <w:rPr>
          <w:rFonts w:cs="Calibri"/>
          <w:color w:val="000000"/>
        </w:rPr>
      </w:pPr>
      <w:r>
        <w:rPr>
          <w:rFonts w:cs="Calibri"/>
          <w:color w:val="000000"/>
        </w:rPr>
        <w:t>The Right Now Foundation</w:t>
      </w:r>
      <w:r w:rsidR="007E1AEB">
        <w:rPr>
          <w:rFonts w:cs="Calibri"/>
          <w:color w:val="000000"/>
        </w:rPr>
        <w:t xml:space="preserve"> seeks</w:t>
      </w:r>
      <w:r w:rsidR="007E1AEB" w:rsidRPr="00095061">
        <w:rPr>
          <w:rFonts w:cs="Calibri"/>
          <w:color w:val="000000"/>
        </w:rPr>
        <w:t xml:space="preserve"> a talented and experienced </w:t>
      </w:r>
      <w:r>
        <w:rPr>
          <w:rFonts w:cs="Calibri"/>
          <w:color w:val="000000"/>
        </w:rPr>
        <w:t xml:space="preserve">fundraiser and </w:t>
      </w:r>
      <w:r w:rsidR="00FD5490">
        <w:rPr>
          <w:rFonts w:cs="Calibri"/>
          <w:color w:val="000000"/>
        </w:rPr>
        <w:t>leader, passionate about</w:t>
      </w:r>
      <w:r>
        <w:rPr>
          <w:rFonts w:cs="Calibri"/>
          <w:color w:val="000000"/>
        </w:rPr>
        <w:t xml:space="preserve"> secure significant financial support for its work in India</w:t>
      </w:r>
      <w:r w:rsidR="007E1AEB" w:rsidRPr="00095061">
        <w:rPr>
          <w:rFonts w:cs="Calibri"/>
          <w:color w:val="000000"/>
        </w:rPr>
        <w:t xml:space="preserve">. </w:t>
      </w:r>
    </w:p>
    <w:p w14:paraId="0174F7D2" w14:textId="77777777" w:rsidR="007E1AEB" w:rsidRPr="00095061" w:rsidRDefault="007E1AEB" w:rsidP="007E1AEB">
      <w:pPr>
        <w:autoSpaceDE w:val="0"/>
        <w:autoSpaceDN w:val="0"/>
        <w:adjustRightInd w:val="0"/>
        <w:spacing w:after="0" w:line="240" w:lineRule="auto"/>
        <w:rPr>
          <w:rFonts w:cs="Calibri"/>
          <w:color w:val="000000"/>
        </w:rPr>
      </w:pPr>
    </w:p>
    <w:p w14:paraId="7F53D1C8" w14:textId="77777777" w:rsidR="00FD5490" w:rsidRPr="00FD5490" w:rsidRDefault="00FD5490" w:rsidP="00FD5490">
      <w:pPr>
        <w:pStyle w:val="ListParagraph"/>
        <w:numPr>
          <w:ilvl w:val="0"/>
          <w:numId w:val="15"/>
        </w:numPr>
        <w:autoSpaceDE w:val="0"/>
        <w:autoSpaceDN w:val="0"/>
        <w:adjustRightInd w:val="0"/>
        <w:spacing w:after="23" w:line="240" w:lineRule="auto"/>
        <w:rPr>
          <w:rFonts w:cs="Calibri"/>
        </w:rPr>
      </w:pPr>
      <w:r w:rsidRPr="00526C45">
        <w:rPr>
          <w:rFonts w:cs="Calibri"/>
        </w:rPr>
        <w:t xml:space="preserve">Proven </w:t>
      </w:r>
      <w:r>
        <w:rPr>
          <w:rFonts w:cs="Calibri"/>
        </w:rPr>
        <w:t xml:space="preserve">self-reliance, </w:t>
      </w:r>
      <w:r w:rsidRPr="00526C45">
        <w:rPr>
          <w:rFonts w:cs="Calibri"/>
        </w:rPr>
        <w:t xml:space="preserve">personal motivation, drive and initiative. </w:t>
      </w:r>
    </w:p>
    <w:p w14:paraId="4DA3E316" w14:textId="77777777" w:rsidR="001A2BD5" w:rsidRDefault="001A2BD5" w:rsidP="001A2BD5">
      <w:pPr>
        <w:pStyle w:val="ListParagraph"/>
        <w:numPr>
          <w:ilvl w:val="0"/>
          <w:numId w:val="15"/>
        </w:numPr>
        <w:autoSpaceDE w:val="0"/>
        <w:autoSpaceDN w:val="0"/>
        <w:adjustRightInd w:val="0"/>
        <w:spacing w:after="23" w:line="240" w:lineRule="auto"/>
        <w:rPr>
          <w:rFonts w:cs="Calibri"/>
        </w:rPr>
      </w:pPr>
      <w:r w:rsidRPr="00526C45">
        <w:rPr>
          <w:rFonts w:cs="Calibri"/>
        </w:rPr>
        <w:t xml:space="preserve">Significant successful experience in strategy, </w:t>
      </w:r>
      <w:r>
        <w:rPr>
          <w:rFonts w:cs="Calibri"/>
        </w:rPr>
        <w:t xml:space="preserve">fundraising, </w:t>
      </w:r>
      <w:r w:rsidRPr="00526C45">
        <w:rPr>
          <w:rFonts w:cs="Calibri"/>
        </w:rPr>
        <w:t xml:space="preserve">and Board level reporting. </w:t>
      </w:r>
    </w:p>
    <w:p w14:paraId="234BAAEB" w14:textId="77777777" w:rsidR="00FD5490" w:rsidRDefault="00FD5490" w:rsidP="00FD5490">
      <w:pPr>
        <w:pStyle w:val="ListParagraph"/>
        <w:numPr>
          <w:ilvl w:val="0"/>
          <w:numId w:val="15"/>
        </w:numPr>
        <w:autoSpaceDE w:val="0"/>
        <w:autoSpaceDN w:val="0"/>
        <w:adjustRightInd w:val="0"/>
        <w:spacing w:after="23" w:line="240" w:lineRule="auto"/>
        <w:rPr>
          <w:rFonts w:cs="Calibri"/>
        </w:rPr>
      </w:pPr>
      <w:r>
        <w:rPr>
          <w:rFonts w:cs="Calibri"/>
        </w:rPr>
        <w:t>A strategic thinker and practical doer,</w:t>
      </w:r>
      <w:r w:rsidRPr="00526C45">
        <w:rPr>
          <w:rFonts w:cs="Calibri"/>
        </w:rPr>
        <w:t xml:space="preserve"> able to translate plans into action and report on</w:t>
      </w:r>
      <w:r>
        <w:rPr>
          <w:rFonts w:cs="Calibri"/>
        </w:rPr>
        <w:t xml:space="preserve"> outcomes</w:t>
      </w:r>
      <w:r w:rsidRPr="00526C45">
        <w:rPr>
          <w:rFonts w:cs="Calibri"/>
        </w:rPr>
        <w:t xml:space="preserve">. </w:t>
      </w:r>
    </w:p>
    <w:p w14:paraId="28E8D0BD" w14:textId="77777777" w:rsidR="007E1AEB" w:rsidRDefault="007E1AEB" w:rsidP="007E1AEB">
      <w:pPr>
        <w:pStyle w:val="ListParagraph"/>
        <w:numPr>
          <w:ilvl w:val="0"/>
          <w:numId w:val="15"/>
        </w:numPr>
        <w:autoSpaceDE w:val="0"/>
        <w:autoSpaceDN w:val="0"/>
        <w:adjustRightInd w:val="0"/>
        <w:spacing w:after="23" w:line="240" w:lineRule="auto"/>
        <w:rPr>
          <w:rFonts w:cs="Calibri"/>
        </w:rPr>
      </w:pPr>
      <w:r w:rsidRPr="00526C45">
        <w:rPr>
          <w:rFonts w:cs="Calibri"/>
        </w:rPr>
        <w:t>Able to demonstrate sound decision making, financial competence and operationa</w:t>
      </w:r>
      <w:r w:rsidR="001A2BD5">
        <w:rPr>
          <w:rFonts w:cs="Calibri"/>
        </w:rPr>
        <w:t>l delivery</w:t>
      </w:r>
      <w:r w:rsidRPr="00526C45">
        <w:rPr>
          <w:rFonts w:cs="Calibri"/>
        </w:rPr>
        <w:t xml:space="preserve">. </w:t>
      </w:r>
    </w:p>
    <w:p w14:paraId="069CB490" w14:textId="77777777" w:rsidR="007E1AEB" w:rsidRPr="00526C45" w:rsidRDefault="007E1AEB" w:rsidP="007E1AEB">
      <w:pPr>
        <w:pStyle w:val="ListParagraph"/>
        <w:numPr>
          <w:ilvl w:val="0"/>
          <w:numId w:val="15"/>
        </w:numPr>
        <w:autoSpaceDE w:val="0"/>
        <w:autoSpaceDN w:val="0"/>
        <w:adjustRightInd w:val="0"/>
        <w:spacing w:after="64" w:line="240" w:lineRule="auto"/>
        <w:rPr>
          <w:rFonts w:cs="Calibri"/>
        </w:rPr>
      </w:pPr>
      <w:r w:rsidRPr="00526C45">
        <w:rPr>
          <w:rFonts w:cs="Calibri"/>
        </w:rPr>
        <w:t xml:space="preserve">An effective and confident networker, experienced in building effective </w:t>
      </w:r>
      <w:r w:rsidR="00FD5490">
        <w:rPr>
          <w:rFonts w:cs="Calibri"/>
        </w:rPr>
        <w:t>collaborative partnerships</w:t>
      </w:r>
    </w:p>
    <w:p w14:paraId="44C799E1" w14:textId="77777777" w:rsidR="007E1AEB" w:rsidRPr="00FD5490" w:rsidRDefault="007E1AEB" w:rsidP="00FD5490">
      <w:pPr>
        <w:pStyle w:val="ListParagraph"/>
        <w:numPr>
          <w:ilvl w:val="0"/>
          <w:numId w:val="15"/>
        </w:numPr>
        <w:autoSpaceDE w:val="0"/>
        <w:autoSpaceDN w:val="0"/>
        <w:adjustRightInd w:val="0"/>
        <w:spacing w:after="64" w:line="240" w:lineRule="auto"/>
        <w:rPr>
          <w:rFonts w:cs="Calibri"/>
        </w:rPr>
      </w:pPr>
      <w:r w:rsidRPr="00526C45">
        <w:rPr>
          <w:rFonts w:cs="Calibri"/>
        </w:rPr>
        <w:t xml:space="preserve">Excellent negotiating skills with a sound understanding of ‘win-win’ solutions. </w:t>
      </w:r>
    </w:p>
    <w:p w14:paraId="386734F7" w14:textId="77777777" w:rsidR="007E1AEB" w:rsidRPr="00526C45" w:rsidRDefault="007E1AEB" w:rsidP="007E1AEB">
      <w:pPr>
        <w:pStyle w:val="ListParagraph"/>
        <w:numPr>
          <w:ilvl w:val="0"/>
          <w:numId w:val="15"/>
        </w:numPr>
        <w:autoSpaceDE w:val="0"/>
        <w:autoSpaceDN w:val="0"/>
        <w:adjustRightInd w:val="0"/>
        <w:spacing w:after="61" w:line="240" w:lineRule="auto"/>
        <w:rPr>
          <w:rFonts w:cs="Calibri"/>
        </w:rPr>
      </w:pPr>
      <w:r w:rsidRPr="00526C45">
        <w:rPr>
          <w:rFonts w:cs="Calibri"/>
        </w:rPr>
        <w:t xml:space="preserve">A persuasive communicator who inspires the confidence of others by building support for ideas, proposals, projects and solutions. </w:t>
      </w:r>
    </w:p>
    <w:p w14:paraId="6A67B49B" w14:textId="77777777" w:rsidR="007E1AEB" w:rsidRPr="001A2BD5" w:rsidRDefault="007E1AEB" w:rsidP="007E1AEB">
      <w:pPr>
        <w:pStyle w:val="ListParagraph"/>
        <w:numPr>
          <w:ilvl w:val="0"/>
          <w:numId w:val="15"/>
        </w:numPr>
        <w:autoSpaceDE w:val="0"/>
        <w:autoSpaceDN w:val="0"/>
        <w:adjustRightInd w:val="0"/>
        <w:spacing w:after="0" w:line="240" w:lineRule="auto"/>
        <w:rPr>
          <w:rFonts w:cs="Calibri"/>
        </w:rPr>
      </w:pPr>
      <w:r w:rsidRPr="00526C45">
        <w:rPr>
          <w:rFonts w:cs="Calibri"/>
        </w:rPr>
        <w:t>Able to grasp and communicate key issues surrounding the w</w:t>
      </w:r>
      <w:r>
        <w:rPr>
          <w:rFonts w:cs="Calibri"/>
        </w:rPr>
        <w:t>ork of the charity</w:t>
      </w:r>
      <w:r w:rsidRPr="00526C45">
        <w:rPr>
          <w:rFonts w:cs="Calibri"/>
        </w:rPr>
        <w:t xml:space="preserve"> </w:t>
      </w:r>
      <w:r w:rsidRPr="00095061">
        <w:t xml:space="preserve"> </w:t>
      </w:r>
    </w:p>
    <w:p w14:paraId="27888616" w14:textId="77777777" w:rsidR="001A2BD5" w:rsidRPr="00526C45" w:rsidRDefault="001A2BD5" w:rsidP="007E1AEB">
      <w:pPr>
        <w:pStyle w:val="ListParagraph"/>
        <w:numPr>
          <w:ilvl w:val="0"/>
          <w:numId w:val="15"/>
        </w:numPr>
        <w:autoSpaceDE w:val="0"/>
        <w:autoSpaceDN w:val="0"/>
        <w:adjustRightInd w:val="0"/>
        <w:spacing w:after="0" w:line="240" w:lineRule="auto"/>
        <w:rPr>
          <w:rFonts w:cs="Calibri"/>
        </w:rPr>
      </w:pPr>
      <w:r>
        <w:t>Strong technical competence and successful track record in two or more fundraising disciplines, in particular grant making trusts, major donors, institutional donors, direct marketing.</w:t>
      </w:r>
    </w:p>
    <w:p w14:paraId="3B8CC36C" w14:textId="77777777" w:rsidR="007E1AEB" w:rsidRPr="00095061" w:rsidRDefault="007E1AEB" w:rsidP="007E1AEB">
      <w:pPr>
        <w:pStyle w:val="Default"/>
        <w:rPr>
          <w:rFonts w:asciiTheme="minorHAnsi" w:hAnsiTheme="minorHAnsi"/>
          <w:b w:val="0"/>
        </w:rPr>
      </w:pPr>
    </w:p>
    <w:p w14:paraId="2231E060" w14:textId="77777777" w:rsidR="007E1AEB" w:rsidRPr="00095061" w:rsidRDefault="007E1AEB" w:rsidP="007E1AEB">
      <w:pPr>
        <w:pStyle w:val="Default"/>
        <w:rPr>
          <w:rFonts w:asciiTheme="minorHAnsi" w:hAnsiTheme="minorHAnsi"/>
          <w:b w:val="0"/>
          <w:u w:val="single"/>
        </w:rPr>
      </w:pPr>
      <w:r w:rsidRPr="00095061">
        <w:rPr>
          <w:rFonts w:asciiTheme="minorHAnsi" w:hAnsiTheme="minorHAnsi"/>
          <w:b w:val="0"/>
        </w:rPr>
        <w:t xml:space="preserve"> </w:t>
      </w:r>
      <w:r w:rsidRPr="00095061">
        <w:rPr>
          <w:rFonts w:asciiTheme="minorHAnsi" w:hAnsiTheme="minorHAnsi"/>
          <w:b w:val="0"/>
          <w:u w:val="single"/>
        </w:rPr>
        <w:t xml:space="preserve">Circumstances </w:t>
      </w:r>
    </w:p>
    <w:p w14:paraId="6E798A0E" w14:textId="77777777" w:rsidR="007E1AEB" w:rsidRPr="00095061" w:rsidRDefault="00F1406D" w:rsidP="007E1AEB">
      <w:pPr>
        <w:pStyle w:val="Default"/>
        <w:numPr>
          <w:ilvl w:val="0"/>
          <w:numId w:val="8"/>
        </w:numPr>
        <w:rPr>
          <w:rFonts w:asciiTheme="minorHAnsi" w:hAnsiTheme="minorHAnsi"/>
          <w:b w:val="0"/>
        </w:rPr>
      </w:pPr>
      <w:r>
        <w:rPr>
          <w:rFonts w:asciiTheme="minorHAnsi" w:hAnsiTheme="minorHAnsi"/>
          <w:b w:val="0"/>
        </w:rPr>
        <w:t>Willing and able</w:t>
      </w:r>
      <w:r w:rsidR="007E1AEB" w:rsidRPr="00095061">
        <w:rPr>
          <w:rFonts w:asciiTheme="minorHAnsi" w:hAnsiTheme="minorHAnsi"/>
          <w:b w:val="0"/>
        </w:rPr>
        <w:t xml:space="preserve"> to </w:t>
      </w:r>
      <w:r>
        <w:rPr>
          <w:rFonts w:asciiTheme="minorHAnsi" w:hAnsiTheme="minorHAnsi"/>
          <w:b w:val="0"/>
        </w:rPr>
        <w:t>operate</w:t>
      </w:r>
      <w:r w:rsidR="007E1AEB" w:rsidRPr="00095061">
        <w:rPr>
          <w:rFonts w:asciiTheme="minorHAnsi" w:hAnsiTheme="minorHAnsi"/>
          <w:b w:val="0"/>
        </w:rPr>
        <w:t xml:space="preserve"> fr</w:t>
      </w:r>
      <w:r>
        <w:rPr>
          <w:rFonts w:asciiTheme="minorHAnsi" w:hAnsiTheme="minorHAnsi"/>
          <w:b w:val="0"/>
        </w:rPr>
        <w:t>om home</w:t>
      </w:r>
      <w:r w:rsidR="001A2BD5">
        <w:rPr>
          <w:rFonts w:asciiTheme="minorHAnsi" w:hAnsiTheme="minorHAnsi"/>
          <w:b w:val="0"/>
        </w:rPr>
        <w:t>, with</w:t>
      </w:r>
      <w:r>
        <w:rPr>
          <w:rFonts w:asciiTheme="minorHAnsi" w:hAnsiTheme="minorHAnsi"/>
          <w:b w:val="0"/>
        </w:rPr>
        <w:t xml:space="preserve"> an appropriate working environment</w:t>
      </w:r>
    </w:p>
    <w:p w14:paraId="47B22A5B" w14:textId="77777777" w:rsidR="007E1AEB" w:rsidRDefault="007E1AEB" w:rsidP="007E1AEB">
      <w:pPr>
        <w:pStyle w:val="Default"/>
        <w:rPr>
          <w:rFonts w:asciiTheme="minorHAnsi" w:hAnsiTheme="minorHAnsi"/>
          <w:b w:val="0"/>
        </w:rPr>
      </w:pPr>
    </w:p>
    <w:p w14:paraId="190FB4DC" w14:textId="77777777" w:rsidR="004C760C" w:rsidRPr="00095061" w:rsidRDefault="004C760C" w:rsidP="007E1AEB">
      <w:pPr>
        <w:pStyle w:val="Default"/>
        <w:rPr>
          <w:rFonts w:asciiTheme="minorHAnsi" w:hAnsiTheme="minorHAnsi"/>
          <w:b w:val="0"/>
        </w:rPr>
      </w:pPr>
    </w:p>
    <w:p w14:paraId="0A9A208F" w14:textId="77777777" w:rsidR="001A2BD5" w:rsidRDefault="001A2BD5" w:rsidP="007E1AEB">
      <w:pPr>
        <w:pStyle w:val="Default"/>
        <w:rPr>
          <w:rFonts w:asciiTheme="minorHAnsi" w:hAnsiTheme="minorHAnsi"/>
        </w:rPr>
      </w:pPr>
    </w:p>
    <w:p w14:paraId="55DFD01C" w14:textId="77777777" w:rsidR="001A2BD5" w:rsidRDefault="001A2BD5" w:rsidP="007E1AEB">
      <w:pPr>
        <w:pStyle w:val="Default"/>
        <w:rPr>
          <w:rFonts w:asciiTheme="minorHAnsi" w:hAnsiTheme="minorHAnsi"/>
        </w:rPr>
      </w:pPr>
    </w:p>
    <w:p w14:paraId="063FAAED" w14:textId="77777777" w:rsidR="002843BB" w:rsidRDefault="002843BB" w:rsidP="007E1AEB">
      <w:pPr>
        <w:pStyle w:val="Default"/>
        <w:rPr>
          <w:rFonts w:asciiTheme="minorHAnsi" w:hAnsiTheme="minorHAnsi"/>
        </w:rPr>
      </w:pPr>
    </w:p>
    <w:p w14:paraId="538CF706" w14:textId="77777777" w:rsidR="002843BB" w:rsidRDefault="002843BB" w:rsidP="007E1AEB">
      <w:pPr>
        <w:pStyle w:val="Default"/>
        <w:rPr>
          <w:rFonts w:asciiTheme="minorHAnsi" w:hAnsiTheme="minorHAnsi"/>
        </w:rPr>
      </w:pPr>
    </w:p>
    <w:p w14:paraId="61ED9278" w14:textId="77777777" w:rsidR="007E1AEB" w:rsidRPr="00095061" w:rsidRDefault="007E1AEB" w:rsidP="007E1AEB">
      <w:pPr>
        <w:pStyle w:val="Default"/>
        <w:rPr>
          <w:rFonts w:asciiTheme="minorHAnsi" w:hAnsiTheme="minorHAnsi"/>
        </w:rPr>
      </w:pPr>
      <w:r w:rsidRPr="00095061">
        <w:rPr>
          <w:rFonts w:asciiTheme="minorHAnsi" w:hAnsiTheme="minorHAnsi"/>
        </w:rPr>
        <w:lastRenderedPageBreak/>
        <w:t xml:space="preserve">Summary of Job Particulars </w:t>
      </w:r>
    </w:p>
    <w:p w14:paraId="7218F802" w14:textId="77777777" w:rsidR="007E1AEB" w:rsidRPr="00095061" w:rsidRDefault="007E1AEB" w:rsidP="007E1AEB">
      <w:pPr>
        <w:pStyle w:val="Default"/>
        <w:rPr>
          <w:rFonts w:asciiTheme="minorHAnsi" w:hAnsiTheme="minorHAnsi"/>
          <w:b w:val="0"/>
        </w:rPr>
      </w:pPr>
      <w:r w:rsidRPr="00095061">
        <w:rPr>
          <w:rFonts w:asciiTheme="minorHAnsi" w:hAnsiTheme="minorHAnsi"/>
          <w:b w:val="0"/>
        </w:rPr>
        <w:t xml:space="preserve">The appointment will be subject to a satisfactory DBS (Disclosure and Barring Service) check at enhanced level. </w:t>
      </w:r>
    </w:p>
    <w:p w14:paraId="42EF4C94" w14:textId="77777777" w:rsidR="007E1AEB" w:rsidRPr="00095061" w:rsidRDefault="007E1AEB" w:rsidP="007E1AEB">
      <w:pPr>
        <w:pStyle w:val="Default"/>
        <w:rPr>
          <w:rFonts w:asciiTheme="minorHAnsi" w:hAnsiTheme="minorHAnsi"/>
          <w:b w:val="0"/>
        </w:rPr>
      </w:pPr>
    </w:p>
    <w:p w14:paraId="71599A29" w14:textId="77777777" w:rsidR="007E1AEB" w:rsidRPr="00095061" w:rsidRDefault="007E1AEB" w:rsidP="007E1AEB">
      <w:pPr>
        <w:pStyle w:val="Default"/>
        <w:rPr>
          <w:rFonts w:asciiTheme="minorHAnsi" w:hAnsiTheme="minorHAnsi"/>
          <w:b w:val="0"/>
        </w:rPr>
      </w:pPr>
      <w:r w:rsidRPr="00095061">
        <w:rPr>
          <w:rFonts w:asciiTheme="minorHAnsi" w:hAnsiTheme="minorHAnsi"/>
          <w:b w:val="0"/>
          <w:u w:val="single"/>
        </w:rPr>
        <w:t>Title</w:t>
      </w:r>
      <w:r w:rsidRPr="00095061">
        <w:rPr>
          <w:rFonts w:asciiTheme="minorHAnsi" w:hAnsiTheme="minorHAnsi"/>
          <w:b w:val="0"/>
        </w:rPr>
        <w:t xml:space="preserve">: Chief </w:t>
      </w:r>
      <w:r w:rsidR="00F1406D">
        <w:rPr>
          <w:rFonts w:asciiTheme="minorHAnsi" w:hAnsiTheme="minorHAnsi"/>
          <w:b w:val="0"/>
        </w:rPr>
        <w:t>Executive, Right Now Foundation</w:t>
      </w:r>
      <w:r w:rsidRPr="00095061">
        <w:rPr>
          <w:rFonts w:asciiTheme="minorHAnsi" w:hAnsiTheme="minorHAnsi"/>
          <w:b w:val="0"/>
        </w:rPr>
        <w:t xml:space="preserve">. </w:t>
      </w:r>
    </w:p>
    <w:p w14:paraId="157C1347" w14:textId="77777777" w:rsidR="007E1AEB" w:rsidRPr="00095061" w:rsidRDefault="007E1AEB" w:rsidP="007E1AEB">
      <w:pPr>
        <w:pStyle w:val="Default"/>
        <w:rPr>
          <w:rFonts w:asciiTheme="minorHAnsi" w:hAnsiTheme="minorHAnsi"/>
          <w:b w:val="0"/>
        </w:rPr>
      </w:pPr>
    </w:p>
    <w:p w14:paraId="53FC5259" w14:textId="77777777" w:rsidR="007E1AEB" w:rsidRPr="00095061" w:rsidRDefault="007E1AEB" w:rsidP="007E1AEB">
      <w:pPr>
        <w:pStyle w:val="Default"/>
        <w:rPr>
          <w:rFonts w:asciiTheme="minorHAnsi" w:hAnsiTheme="minorHAnsi"/>
          <w:b w:val="0"/>
        </w:rPr>
      </w:pPr>
      <w:r w:rsidRPr="00095061">
        <w:rPr>
          <w:rFonts w:asciiTheme="minorHAnsi" w:hAnsiTheme="minorHAnsi"/>
          <w:b w:val="0"/>
          <w:u w:val="single"/>
        </w:rPr>
        <w:t>Responsible to</w:t>
      </w:r>
      <w:r w:rsidR="00F1406D">
        <w:rPr>
          <w:rFonts w:asciiTheme="minorHAnsi" w:hAnsiTheme="minorHAnsi"/>
          <w:b w:val="0"/>
        </w:rPr>
        <w:t>: The Chairman, Right Now Foundation</w:t>
      </w:r>
    </w:p>
    <w:p w14:paraId="11F00C15" w14:textId="77777777" w:rsidR="007E1AEB" w:rsidRPr="00095061" w:rsidRDefault="007E1AEB" w:rsidP="007E1AEB">
      <w:pPr>
        <w:pStyle w:val="NormalWeb"/>
        <w:spacing w:before="0" w:beforeAutospacing="0" w:after="0"/>
        <w:rPr>
          <w:rFonts w:asciiTheme="minorHAnsi" w:hAnsiTheme="minorHAnsi"/>
          <w:sz w:val="22"/>
          <w:szCs w:val="22"/>
        </w:rPr>
      </w:pPr>
    </w:p>
    <w:p w14:paraId="410C3CBF" w14:textId="77777777" w:rsidR="007E1AEB" w:rsidRPr="00095061" w:rsidRDefault="007E1AEB" w:rsidP="007E1AEB">
      <w:pPr>
        <w:pStyle w:val="Default"/>
        <w:rPr>
          <w:rFonts w:asciiTheme="minorHAnsi" w:hAnsiTheme="minorHAnsi"/>
          <w:b w:val="0"/>
        </w:rPr>
      </w:pPr>
      <w:r w:rsidRPr="00095061">
        <w:rPr>
          <w:rFonts w:asciiTheme="minorHAnsi" w:hAnsiTheme="minorHAnsi"/>
          <w:b w:val="0"/>
          <w:u w:val="single"/>
        </w:rPr>
        <w:t>Direct Reports</w:t>
      </w:r>
      <w:r w:rsidRPr="00095061">
        <w:rPr>
          <w:rFonts w:asciiTheme="minorHAnsi" w:hAnsiTheme="minorHAnsi"/>
          <w:b w:val="0"/>
        </w:rPr>
        <w:t xml:space="preserve">: </w:t>
      </w:r>
      <w:r w:rsidR="00F1406D">
        <w:rPr>
          <w:rFonts w:asciiTheme="minorHAnsi" w:hAnsiTheme="minorHAnsi"/>
          <w:b w:val="0"/>
        </w:rPr>
        <w:t>none</w:t>
      </w:r>
    </w:p>
    <w:p w14:paraId="0D83514B" w14:textId="77777777" w:rsidR="007E1AEB" w:rsidRPr="00095061" w:rsidRDefault="007E1AEB" w:rsidP="007E1AEB">
      <w:pPr>
        <w:pStyle w:val="Default"/>
        <w:rPr>
          <w:rFonts w:asciiTheme="minorHAnsi" w:hAnsiTheme="minorHAnsi"/>
        </w:rPr>
      </w:pPr>
    </w:p>
    <w:p w14:paraId="01D25EED" w14:textId="77777777" w:rsidR="007E1AEB" w:rsidRPr="00095061" w:rsidRDefault="007E1AEB" w:rsidP="007E1AEB">
      <w:pPr>
        <w:pStyle w:val="NormalWeb"/>
        <w:spacing w:before="0" w:beforeAutospacing="0" w:after="0"/>
        <w:rPr>
          <w:rFonts w:asciiTheme="minorHAnsi" w:hAnsiTheme="minorHAnsi" w:cs="Arial"/>
          <w:sz w:val="22"/>
          <w:szCs w:val="22"/>
        </w:rPr>
      </w:pPr>
      <w:r w:rsidRPr="00095061">
        <w:rPr>
          <w:rFonts w:asciiTheme="minorHAnsi" w:hAnsiTheme="minorHAnsi"/>
          <w:sz w:val="22"/>
          <w:szCs w:val="22"/>
          <w:u w:val="single"/>
        </w:rPr>
        <w:t>Location</w:t>
      </w:r>
      <w:r w:rsidRPr="00095061">
        <w:rPr>
          <w:rFonts w:asciiTheme="minorHAnsi" w:hAnsiTheme="minorHAnsi"/>
          <w:sz w:val="22"/>
          <w:szCs w:val="22"/>
        </w:rPr>
        <w:t xml:space="preserve">: </w:t>
      </w:r>
      <w:r w:rsidR="00F1406D">
        <w:rPr>
          <w:rFonts w:asciiTheme="minorHAnsi" w:hAnsiTheme="minorHAnsi"/>
          <w:sz w:val="22"/>
          <w:szCs w:val="22"/>
        </w:rPr>
        <w:t>Home based</w:t>
      </w:r>
    </w:p>
    <w:p w14:paraId="7E9051CE" w14:textId="77777777" w:rsidR="007E1AEB" w:rsidRPr="00095061" w:rsidRDefault="007E1AEB" w:rsidP="007E1AEB">
      <w:pPr>
        <w:pStyle w:val="Default"/>
        <w:rPr>
          <w:rFonts w:asciiTheme="minorHAnsi" w:hAnsiTheme="minorHAnsi"/>
          <w:b w:val="0"/>
        </w:rPr>
      </w:pPr>
    </w:p>
    <w:p w14:paraId="019F5663" w14:textId="0B65B91D" w:rsidR="007E1AEB" w:rsidRPr="00095061" w:rsidRDefault="007E1AEB" w:rsidP="007E1AEB">
      <w:pPr>
        <w:pStyle w:val="Default"/>
        <w:rPr>
          <w:rFonts w:asciiTheme="minorHAnsi" w:hAnsiTheme="minorHAnsi"/>
          <w:b w:val="0"/>
        </w:rPr>
      </w:pPr>
      <w:r w:rsidRPr="00095061">
        <w:rPr>
          <w:rFonts w:asciiTheme="minorHAnsi" w:hAnsiTheme="minorHAnsi"/>
          <w:b w:val="0"/>
          <w:u w:val="single"/>
        </w:rPr>
        <w:t>Hours of work:</w:t>
      </w:r>
      <w:r w:rsidR="00F1406D">
        <w:rPr>
          <w:rFonts w:asciiTheme="minorHAnsi" w:hAnsiTheme="minorHAnsi"/>
          <w:b w:val="0"/>
        </w:rPr>
        <w:t xml:space="preserve"> Contracted hours are 3</w:t>
      </w:r>
      <w:r w:rsidR="00DB3198">
        <w:rPr>
          <w:rFonts w:asciiTheme="minorHAnsi" w:hAnsiTheme="minorHAnsi"/>
          <w:b w:val="0"/>
        </w:rPr>
        <w:t>7.</w:t>
      </w:r>
      <w:r w:rsidR="00F1406D">
        <w:rPr>
          <w:rFonts w:asciiTheme="minorHAnsi" w:hAnsiTheme="minorHAnsi"/>
          <w:b w:val="0"/>
        </w:rPr>
        <w:t>5</w:t>
      </w:r>
      <w:r>
        <w:rPr>
          <w:rFonts w:asciiTheme="minorHAnsi" w:hAnsiTheme="minorHAnsi"/>
          <w:b w:val="0"/>
        </w:rPr>
        <w:t xml:space="preserve"> hours</w:t>
      </w:r>
      <w:r w:rsidRPr="00095061">
        <w:rPr>
          <w:rFonts w:asciiTheme="minorHAnsi" w:hAnsiTheme="minorHAnsi"/>
          <w:b w:val="0"/>
        </w:rPr>
        <w:t xml:space="preserve"> per week. As expected in a role of this nature and seniority the job holder will be willing and able to work extended and at times unsocial hours. Overtime is not paid. The job holder </w:t>
      </w:r>
      <w:r w:rsidR="00F1406D">
        <w:rPr>
          <w:rFonts w:asciiTheme="minorHAnsi" w:hAnsiTheme="minorHAnsi"/>
          <w:b w:val="0"/>
        </w:rPr>
        <w:t>will usually</w:t>
      </w:r>
      <w:r w:rsidRPr="00095061">
        <w:rPr>
          <w:rFonts w:asciiTheme="minorHAnsi" w:hAnsiTheme="minorHAnsi"/>
          <w:b w:val="0"/>
        </w:rPr>
        <w:t xml:space="preserve"> be able to take time off in lieu of extended hours worked. </w:t>
      </w:r>
    </w:p>
    <w:p w14:paraId="58C1B276" w14:textId="77777777" w:rsidR="007E1AEB" w:rsidRPr="00095061" w:rsidRDefault="007E1AEB" w:rsidP="007E1AEB">
      <w:pPr>
        <w:pStyle w:val="Default"/>
        <w:rPr>
          <w:rFonts w:asciiTheme="minorHAnsi" w:hAnsiTheme="minorHAnsi"/>
          <w:b w:val="0"/>
        </w:rPr>
      </w:pPr>
    </w:p>
    <w:p w14:paraId="19E82FF0" w14:textId="77777777" w:rsidR="007E1AEB" w:rsidRPr="00095061" w:rsidRDefault="007E1AEB" w:rsidP="007E1AEB">
      <w:pPr>
        <w:pStyle w:val="Default"/>
        <w:rPr>
          <w:rFonts w:asciiTheme="minorHAnsi" w:hAnsiTheme="minorHAnsi"/>
          <w:b w:val="0"/>
        </w:rPr>
      </w:pPr>
      <w:r w:rsidRPr="00095061">
        <w:rPr>
          <w:rFonts w:asciiTheme="minorHAnsi" w:hAnsiTheme="minorHAnsi"/>
          <w:b w:val="0"/>
          <w:u w:val="single"/>
        </w:rPr>
        <w:t>Salary</w:t>
      </w:r>
      <w:r w:rsidRPr="00095061">
        <w:rPr>
          <w:rFonts w:asciiTheme="minorHAnsi" w:hAnsiTheme="minorHAnsi"/>
          <w:b w:val="0"/>
        </w:rPr>
        <w:t>: Circa £</w:t>
      </w:r>
      <w:r w:rsidR="00F1406D">
        <w:rPr>
          <w:rFonts w:asciiTheme="minorHAnsi" w:hAnsiTheme="minorHAnsi"/>
          <w:b w:val="0"/>
        </w:rPr>
        <w:t>50,000 per annum</w:t>
      </w:r>
    </w:p>
    <w:p w14:paraId="7B83CBAC" w14:textId="77777777" w:rsidR="007E1AEB" w:rsidRPr="00095061" w:rsidRDefault="007E1AEB" w:rsidP="007E1AEB">
      <w:pPr>
        <w:pStyle w:val="Default"/>
        <w:rPr>
          <w:rFonts w:asciiTheme="minorHAnsi" w:hAnsiTheme="minorHAnsi"/>
          <w:b w:val="0"/>
        </w:rPr>
      </w:pPr>
    </w:p>
    <w:p w14:paraId="0A297C40" w14:textId="004386E0" w:rsidR="007E1AEB" w:rsidRPr="00095061" w:rsidRDefault="007E1AEB" w:rsidP="007E1AEB">
      <w:pPr>
        <w:pStyle w:val="Default"/>
        <w:rPr>
          <w:rFonts w:asciiTheme="minorHAnsi" w:hAnsiTheme="minorHAnsi"/>
          <w:b w:val="0"/>
        </w:rPr>
      </w:pPr>
      <w:r w:rsidRPr="00095061">
        <w:rPr>
          <w:rFonts w:asciiTheme="minorHAnsi" w:hAnsiTheme="minorHAnsi"/>
          <w:b w:val="0"/>
          <w:u w:val="single"/>
        </w:rPr>
        <w:t>Pension</w:t>
      </w:r>
      <w:r w:rsidRPr="00095061">
        <w:rPr>
          <w:rFonts w:asciiTheme="minorHAnsi" w:hAnsiTheme="minorHAnsi"/>
          <w:b w:val="0"/>
        </w:rPr>
        <w:t>: The</w:t>
      </w:r>
      <w:r w:rsidR="00F1406D">
        <w:rPr>
          <w:rFonts w:asciiTheme="minorHAnsi" w:hAnsiTheme="minorHAnsi"/>
          <w:b w:val="0"/>
        </w:rPr>
        <w:t xml:space="preserve"> </w:t>
      </w:r>
      <w:r w:rsidR="002843BB">
        <w:rPr>
          <w:rFonts w:asciiTheme="minorHAnsi" w:hAnsiTheme="minorHAnsi"/>
          <w:b w:val="0"/>
        </w:rPr>
        <w:t>Foundation</w:t>
      </w:r>
      <w:r w:rsidR="00F1406D">
        <w:rPr>
          <w:rFonts w:asciiTheme="minorHAnsi" w:hAnsiTheme="minorHAnsi"/>
          <w:b w:val="0"/>
        </w:rPr>
        <w:t xml:space="preserve"> will provide a pension contribution of 3% of salary</w:t>
      </w:r>
      <w:r w:rsidRPr="00095061">
        <w:rPr>
          <w:rFonts w:asciiTheme="minorHAnsi" w:hAnsiTheme="minorHAnsi"/>
          <w:b w:val="0"/>
        </w:rPr>
        <w:t>.</w:t>
      </w:r>
    </w:p>
    <w:p w14:paraId="749052FA" w14:textId="77777777" w:rsidR="007E1AEB" w:rsidRPr="00095061" w:rsidRDefault="007E1AEB" w:rsidP="007E1AEB">
      <w:pPr>
        <w:pStyle w:val="Default"/>
        <w:rPr>
          <w:rFonts w:asciiTheme="minorHAnsi" w:hAnsiTheme="minorHAnsi"/>
          <w:b w:val="0"/>
        </w:rPr>
      </w:pPr>
    </w:p>
    <w:p w14:paraId="5FCC35B5" w14:textId="77777777" w:rsidR="007E1AEB" w:rsidRPr="00095061" w:rsidRDefault="007E1AEB" w:rsidP="007E1AEB">
      <w:pPr>
        <w:pStyle w:val="Default"/>
        <w:rPr>
          <w:rFonts w:asciiTheme="minorHAnsi" w:hAnsiTheme="minorHAnsi"/>
          <w:b w:val="0"/>
        </w:rPr>
      </w:pPr>
      <w:r w:rsidRPr="00095061">
        <w:rPr>
          <w:rFonts w:asciiTheme="minorHAnsi" w:hAnsiTheme="minorHAnsi"/>
          <w:b w:val="0"/>
          <w:u w:val="single"/>
        </w:rPr>
        <w:t>Holiday</w:t>
      </w:r>
      <w:r w:rsidRPr="00095061">
        <w:rPr>
          <w:rFonts w:asciiTheme="minorHAnsi" w:hAnsiTheme="minorHAnsi"/>
          <w:b w:val="0"/>
        </w:rPr>
        <w:t>: 28 days annual leave plus Bank Holiday</w:t>
      </w:r>
      <w:r w:rsidR="00F1406D">
        <w:rPr>
          <w:rFonts w:asciiTheme="minorHAnsi" w:hAnsiTheme="minorHAnsi"/>
          <w:b w:val="0"/>
        </w:rPr>
        <w:t>s</w:t>
      </w:r>
      <w:r w:rsidRPr="00095061">
        <w:rPr>
          <w:rFonts w:asciiTheme="minorHAnsi" w:hAnsiTheme="minorHAnsi"/>
          <w:b w:val="0"/>
        </w:rPr>
        <w:t xml:space="preserve">. </w:t>
      </w:r>
    </w:p>
    <w:p w14:paraId="38354861" w14:textId="77777777" w:rsidR="007E1AEB" w:rsidRPr="00095061" w:rsidRDefault="007E1AEB" w:rsidP="007E1AEB">
      <w:pPr>
        <w:pStyle w:val="Default"/>
        <w:rPr>
          <w:rFonts w:asciiTheme="minorHAnsi" w:hAnsiTheme="minorHAnsi"/>
          <w:b w:val="0"/>
        </w:rPr>
      </w:pPr>
    </w:p>
    <w:p w14:paraId="6F269318" w14:textId="77777777" w:rsidR="007E1AEB" w:rsidRPr="00095061" w:rsidRDefault="007E1AEB" w:rsidP="007E1AEB">
      <w:pPr>
        <w:pStyle w:val="Default"/>
        <w:rPr>
          <w:rFonts w:asciiTheme="minorHAnsi" w:hAnsiTheme="minorHAnsi"/>
          <w:b w:val="0"/>
        </w:rPr>
      </w:pPr>
      <w:r w:rsidRPr="00095061">
        <w:rPr>
          <w:rFonts w:asciiTheme="minorHAnsi" w:hAnsiTheme="minorHAnsi"/>
          <w:b w:val="0"/>
          <w:u w:val="single"/>
        </w:rPr>
        <w:t>Probation</w:t>
      </w:r>
      <w:r w:rsidRPr="00095061">
        <w:rPr>
          <w:rFonts w:asciiTheme="minorHAnsi" w:hAnsiTheme="minorHAnsi"/>
          <w:b w:val="0"/>
        </w:rPr>
        <w:t xml:space="preserve">: The role is subject to a 3 months’ probationary period. </w:t>
      </w:r>
    </w:p>
    <w:p w14:paraId="35E5E21A" w14:textId="77777777" w:rsidR="007E1AEB" w:rsidRPr="00095061" w:rsidRDefault="007E1AEB" w:rsidP="007E1AEB">
      <w:pPr>
        <w:pStyle w:val="Default"/>
        <w:rPr>
          <w:rFonts w:asciiTheme="minorHAnsi" w:hAnsiTheme="minorHAnsi"/>
          <w:b w:val="0"/>
        </w:rPr>
      </w:pPr>
    </w:p>
    <w:p w14:paraId="4F1FC5F4" w14:textId="77777777" w:rsidR="007E1AEB" w:rsidRPr="00095061" w:rsidRDefault="007E1AEB" w:rsidP="007E1AEB">
      <w:pPr>
        <w:pStyle w:val="Default"/>
        <w:rPr>
          <w:rFonts w:asciiTheme="minorHAnsi" w:hAnsiTheme="minorHAnsi"/>
          <w:b w:val="0"/>
        </w:rPr>
      </w:pPr>
      <w:r w:rsidRPr="00095061">
        <w:rPr>
          <w:rFonts w:asciiTheme="minorHAnsi" w:hAnsiTheme="minorHAnsi"/>
          <w:b w:val="0"/>
          <w:u w:val="single"/>
        </w:rPr>
        <w:t>Notice</w:t>
      </w:r>
      <w:r w:rsidR="00F1406D">
        <w:rPr>
          <w:rFonts w:asciiTheme="minorHAnsi" w:hAnsiTheme="minorHAnsi"/>
          <w:b w:val="0"/>
        </w:rPr>
        <w:t>: Two</w:t>
      </w:r>
      <w:r w:rsidRPr="00095061">
        <w:rPr>
          <w:rFonts w:asciiTheme="minorHAnsi" w:hAnsiTheme="minorHAnsi"/>
          <w:b w:val="0"/>
        </w:rPr>
        <w:t xml:space="preserve"> month</w:t>
      </w:r>
      <w:r>
        <w:rPr>
          <w:rFonts w:asciiTheme="minorHAnsi" w:hAnsiTheme="minorHAnsi"/>
          <w:b w:val="0"/>
        </w:rPr>
        <w:t>s</w:t>
      </w:r>
      <w:r w:rsidRPr="00095061">
        <w:rPr>
          <w:rFonts w:asciiTheme="minorHAnsi" w:hAnsiTheme="minorHAnsi"/>
          <w:b w:val="0"/>
        </w:rPr>
        <w:t xml:space="preserve"> either way after successful completion of the probationary perio</w:t>
      </w:r>
      <w:r w:rsidR="00F1406D">
        <w:rPr>
          <w:rFonts w:asciiTheme="minorHAnsi" w:hAnsiTheme="minorHAnsi"/>
          <w:b w:val="0"/>
        </w:rPr>
        <w:t>d. Two</w:t>
      </w:r>
      <w:r w:rsidRPr="00095061">
        <w:rPr>
          <w:rFonts w:asciiTheme="minorHAnsi" w:hAnsiTheme="minorHAnsi"/>
          <w:b w:val="0"/>
        </w:rPr>
        <w:t xml:space="preserve"> week</w:t>
      </w:r>
      <w:r w:rsidR="00F1406D">
        <w:rPr>
          <w:rFonts w:asciiTheme="minorHAnsi" w:hAnsiTheme="minorHAnsi"/>
          <w:b w:val="0"/>
        </w:rPr>
        <w:t>s</w:t>
      </w:r>
      <w:r w:rsidRPr="00095061">
        <w:rPr>
          <w:rFonts w:asciiTheme="minorHAnsi" w:hAnsiTheme="minorHAnsi"/>
          <w:b w:val="0"/>
        </w:rPr>
        <w:t xml:space="preserve"> </w:t>
      </w:r>
      <w:r w:rsidR="00F1406D">
        <w:rPr>
          <w:rFonts w:asciiTheme="minorHAnsi" w:hAnsiTheme="minorHAnsi"/>
          <w:b w:val="0"/>
        </w:rPr>
        <w:t>either way during</w:t>
      </w:r>
      <w:r w:rsidRPr="00095061">
        <w:rPr>
          <w:rFonts w:asciiTheme="minorHAnsi" w:hAnsiTheme="minorHAnsi"/>
          <w:b w:val="0"/>
        </w:rPr>
        <w:t xml:space="preserve"> probationary period. </w:t>
      </w:r>
    </w:p>
    <w:p w14:paraId="10F9F890" w14:textId="77777777" w:rsidR="007E1AEB" w:rsidRPr="00095061" w:rsidRDefault="007E1AEB" w:rsidP="007E1AEB">
      <w:pPr>
        <w:pStyle w:val="Default"/>
        <w:rPr>
          <w:rFonts w:asciiTheme="minorHAnsi" w:hAnsiTheme="minorHAnsi"/>
          <w:b w:val="0"/>
        </w:rPr>
      </w:pPr>
    </w:p>
    <w:p w14:paraId="60C15466" w14:textId="77777777" w:rsidR="007E1AEB" w:rsidRPr="00095061" w:rsidRDefault="007E1AEB" w:rsidP="007E1AEB">
      <w:pPr>
        <w:pStyle w:val="Default"/>
        <w:rPr>
          <w:rFonts w:asciiTheme="minorHAnsi" w:hAnsiTheme="minorHAnsi"/>
          <w:b w:val="0"/>
          <w:u w:val="single"/>
        </w:rPr>
      </w:pPr>
      <w:r w:rsidRPr="00095061">
        <w:rPr>
          <w:rFonts w:asciiTheme="minorHAnsi" w:hAnsiTheme="minorHAnsi"/>
          <w:b w:val="0"/>
          <w:u w:val="single"/>
        </w:rPr>
        <w:t xml:space="preserve">How to apply </w:t>
      </w:r>
    </w:p>
    <w:p w14:paraId="73CFADB6" w14:textId="77777777" w:rsidR="007E1AEB" w:rsidRPr="00F1406D" w:rsidRDefault="007E1AEB" w:rsidP="007E1AEB">
      <w:pPr>
        <w:pStyle w:val="Default"/>
        <w:rPr>
          <w:rFonts w:asciiTheme="minorHAnsi" w:hAnsiTheme="minorHAnsi"/>
          <w:b w:val="0"/>
        </w:rPr>
      </w:pPr>
      <w:r w:rsidRPr="00F1406D">
        <w:rPr>
          <w:rFonts w:asciiTheme="minorHAnsi" w:hAnsiTheme="minorHAnsi"/>
          <w:b w:val="0"/>
        </w:rPr>
        <w:t>Applications should be sent to</w:t>
      </w:r>
      <w:r w:rsidR="00F1406D" w:rsidRPr="00F1406D">
        <w:rPr>
          <w:rFonts w:asciiTheme="minorHAnsi" w:hAnsiTheme="minorHAnsi"/>
          <w:b w:val="0"/>
        </w:rPr>
        <w:t xml:space="preserve"> </w:t>
      </w:r>
      <w:hyperlink r:id="rId11" w:history="1">
        <w:r w:rsidR="00F1406D" w:rsidRPr="00F1406D">
          <w:rPr>
            <w:rStyle w:val="Hyperlink"/>
            <w:rFonts w:asciiTheme="minorHAnsi" w:hAnsiTheme="minorHAnsi"/>
            <w:b w:val="0"/>
          </w:rPr>
          <w:t>Hayley.mcdonald@actionplanning.co.uk</w:t>
        </w:r>
      </w:hyperlink>
      <w:r w:rsidR="00F1406D" w:rsidRPr="00F1406D">
        <w:rPr>
          <w:rFonts w:asciiTheme="minorHAnsi" w:hAnsiTheme="minorHAnsi"/>
          <w:b w:val="0"/>
        </w:rPr>
        <w:t xml:space="preserve"> </w:t>
      </w:r>
      <w:r w:rsidRPr="00F1406D">
        <w:rPr>
          <w:rFonts w:asciiTheme="minorHAnsi" w:hAnsiTheme="minorHAnsi"/>
          <w:b w:val="0"/>
        </w:rPr>
        <w:t xml:space="preserve"> </w:t>
      </w:r>
      <w:r w:rsidR="00F1406D" w:rsidRPr="00F1406D">
        <w:rPr>
          <w:rFonts w:asciiTheme="minorHAnsi" w:hAnsiTheme="minorHAnsi"/>
          <w:b w:val="0"/>
        </w:rPr>
        <w:t xml:space="preserve"> </w:t>
      </w:r>
    </w:p>
    <w:p w14:paraId="01480519" w14:textId="77777777" w:rsidR="007E1AEB" w:rsidRPr="00095061" w:rsidRDefault="007E1AEB" w:rsidP="007E1AEB">
      <w:pPr>
        <w:pStyle w:val="Default"/>
        <w:rPr>
          <w:rFonts w:asciiTheme="minorHAnsi" w:hAnsiTheme="minorHAnsi"/>
        </w:rPr>
      </w:pPr>
    </w:p>
    <w:p w14:paraId="42F84BCD" w14:textId="2253A5A4" w:rsidR="007E1AEB" w:rsidRPr="00095061" w:rsidRDefault="007E1AEB" w:rsidP="007E1AEB">
      <w:pPr>
        <w:pStyle w:val="Default"/>
        <w:rPr>
          <w:rFonts w:asciiTheme="minorHAnsi" w:hAnsiTheme="minorHAnsi"/>
        </w:rPr>
      </w:pPr>
      <w:r w:rsidRPr="00095061">
        <w:rPr>
          <w:rFonts w:asciiTheme="minorHAnsi" w:hAnsiTheme="minorHAnsi"/>
        </w:rPr>
        <w:t>The closing date for applications is 1</w:t>
      </w:r>
      <w:r w:rsidR="00DB3198">
        <w:rPr>
          <w:rFonts w:asciiTheme="minorHAnsi" w:hAnsiTheme="minorHAnsi"/>
        </w:rPr>
        <w:t>0am Friday 2</w:t>
      </w:r>
      <w:r w:rsidR="004E731E">
        <w:rPr>
          <w:rFonts w:asciiTheme="minorHAnsi" w:hAnsiTheme="minorHAnsi"/>
        </w:rPr>
        <w:t>8</w:t>
      </w:r>
      <w:bookmarkStart w:id="0" w:name="_GoBack"/>
      <w:bookmarkEnd w:id="0"/>
      <w:r w:rsidR="00DB3198" w:rsidRPr="009959E3">
        <w:rPr>
          <w:rFonts w:asciiTheme="minorHAnsi" w:hAnsiTheme="minorHAnsi"/>
          <w:vertAlign w:val="superscript"/>
        </w:rPr>
        <w:t>th</w:t>
      </w:r>
      <w:r w:rsidR="00DB3198">
        <w:rPr>
          <w:rFonts w:asciiTheme="minorHAnsi" w:hAnsiTheme="minorHAnsi"/>
        </w:rPr>
        <w:t xml:space="preserve"> </w:t>
      </w:r>
      <w:r w:rsidR="00F1406D">
        <w:rPr>
          <w:rFonts w:asciiTheme="minorHAnsi" w:hAnsiTheme="minorHAnsi"/>
        </w:rPr>
        <w:t>July 2017</w:t>
      </w:r>
    </w:p>
    <w:p w14:paraId="4A80C865" w14:textId="77777777" w:rsidR="007E1AEB" w:rsidRPr="00095061" w:rsidRDefault="007E1AEB" w:rsidP="007E1AEB">
      <w:pPr>
        <w:pStyle w:val="Default"/>
        <w:rPr>
          <w:rFonts w:asciiTheme="minorHAnsi" w:hAnsiTheme="minorHAnsi"/>
          <w:b w:val="0"/>
        </w:rPr>
      </w:pPr>
    </w:p>
    <w:p w14:paraId="4994B696" w14:textId="77777777" w:rsidR="007E1AEB" w:rsidRPr="00095061" w:rsidRDefault="007E1AEB" w:rsidP="007E1AEB">
      <w:pPr>
        <w:pStyle w:val="Default"/>
        <w:rPr>
          <w:rFonts w:asciiTheme="minorHAnsi" w:hAnsiTheme="minorHAnsi"/>
          <w:b w:val="0"/>
        </w:rPr>
      </w:pPr>
      <w:r w:rsidRPr="00095061">
        <w:rPr>
          <w:rFonts w:asciiTheme="minorHAnsi" w:hAnsiTheme="minorHAnsi"/>
          <w:b w:val="0"/>
        </w:rPr>
        <w:t xml:space="preserve">Please enclose: </w:t>
      </w:r>
    </w:p>
    <w:p w14:paraId="692D87E9" w14:textId="77777777" w:rsidR="007E1AEB" w:rsidRPr="00095061" w:rsidRDefault="007E1AEB" w:rsidP="007E1AEB">
      <w:pPr>
        <w:pStyle w:val="Default"/>
        <w:numPr>
          <w:ilvl w:val="0"/>
          <w:numId w:val="8"/>
        </w:numPr>
        <w:rPr>
          <w:rFonts w:asciiTheme="minorHAnsi" w:hAnsiTheme="minorHAnsi"/>
          <w:b w:val="0"/>
        </w:rPr>
      </w:pPr>
      <w:r w:rsidRPr="00095061">
        <w:rPr>
          <w:rFonts w:asciiTheme="minorHAnsi" w:hAnsiTheme="minorHAnsi"/>
          <w:b w:val="0"/>
        </w:rPr>
        <w:t xml:space="preserve">A full CV, including educational and professional qualifications, full employment history showing the more significant positions, responsibilities held, relevant achievements, budget and staff responsibilities. Please include details of your latest remuneration and benefits. </w:t>
      </w:r>
    </w:p>
    <w:p w14:paraId="12C3D34F" w14:textId="77777777" w:rsidR="007E1AEB" w:rsidRPr="00095061" w:rsidRDefault="007E1AEB" w:rsidP="007E1AEB">
      <w:pPr>
        <w:pStyle w:val="Default"/>
        <w:numPr>
          <w:ilvl w:val="0"/>
          <w:numId w:val="8"/>
        </w:numPr>
        <w:rPr>
          <w:rFonts w:asciiTheme="minorHAnsi" w:hAnsiTheme="minorHAnsi"/>
          <w:b w:val="0"/>
        </w:rPr>
      </w:pPr>
      <w:r w:rsidRPr="00095061">
        <w:rPr>
          <w:rFonts w:asciiTheme="minorHAnsi" w:hAnsiTheme="minorHAnsi"/>
          <w:b w:val="0"/>
        </w:rPr>
        <w:t xml:space="preserve">A covering letter, of no more than two pages in total, summarising your proven ability to address the areas set out in the Job Description and Person Specification and your reasons for applying. </w:t>
      </w:r>
    </w:p>
    <w:p w14:paraId="7D8E331F" w14:textId="77777777" w:rsidR="007E1AEB" w:rsidRPr="00095061" w:rsidRDefault="007E1AEB">
      <w:pPr>
        <w:pStyle w:val="Default"/>
        <w:numPr>
          <w:ilvl w:val="0"/>
          <w:numId w:val="8"/>
        </w:numPr>
        <w:rPr>
          <w:rFonts w:asciiTheme="minorHAnsi" w:hAnsiTheme="minorHAnsi"/>
          <w:b w:val="0"/>
        </w:rPr>
      </w:pPr>
      <w:r w:rsidRPr="00095061">
        <w:rPr>
          <w:rFonts w:asciiTheme="minorHAnsi" w:hAnsiTheme="minorHAnsi"/>
          <w:b w:val="0"/>
        </w:rPr>
        <w:t xml:space="preserve">A completed Candidate Information Form – pro forma attached. </w:t>
      </w:r>
    </w:p>
    <w:p w14:paraId="534C19A8" w14:textId="77777777" w:rsidR="007E1AEB" w:rsidRPr="00095061" w:rsidRDefault="007E1AEB">
      <w:pPr>
        <w:pStyle w:val="Default"/>
        <w:rPr>
          <w:rFonts w:asciiTheme="minorHAnsi" w:hAnsiTheme="minorHAnsi"/>
          <w:b w:val="0"/>
        </w:rPr>
      </w:pPr>
    </w:p>
    <w:p w14:paraId="2981235D" w14:textId="77777777" w:rsidR="00DB3198" w:rsidRPr="00F02B52" w:rsidRDefault="007E1AEB" w:rsidP="009959E3">
      <w:pPr>
        <w:pStyle w:val="Default"/>
      </w:pPr>
      <w:r w:rsidRPr="00095061">
        <w:rPr>
          <w:rFonts w:asciiTheme="minorHAnsi" w:hAnsiTheme="minorHAnsi"/>
          <w:b w:val="0"/>
        </w:rPr>
        <w:t xml:space="preserve">All applications will be treated as confidential </w:t>
      </w:r>
    </w:p>
    <w:p w14:paraId="5A367EC0" w14:textId="77777777" w:rsidR="00133D98" w:rsidRDefault="00133D98" w:rsidP="009959E3">
      <w:pPr>
        <w:spacing w:after="0"/>
        <w:rPr>
          <w:b/>
        </w:rPr>
      </w:pPr>
    </w:p>
    <w:p w14:paraId="77A96F07" w14:textId="77777777" w:rsidR="00DB3198" w:rsidRPr="009959E3" w:rsidRDefault="00DB3198" w:rsidP="009959E3">
      <w:pPr>
        <w:pBdr>
          <w:top w:val="single" w:sz="4" w:space="1" w:color="auto"/>
          <w:left w:val="single" w:sz="4" w:space="4" w:color="auto"/>
          <w:bottom w:val="single" w:sz="4" w:space="1" w:color="auto"/>
          <w:right w:val="single" w:sz="4" w:space="4" w:color="auto"/>
        </w:pBdr>
        <w:spacing w:after="0"/>
        <w:jc w:val="center"/>
        <w:rPr>
          <w:rFonts w:cstheme="minorHAnsi"/>
          <w:b/>
        </w:rPr>
      </w:pPr>
      <w:r>
        <w:rPr>
          <w:b/>
        </w:rPr>
        <w:t xml:space="preserve">The Right Now </w:t>
      </w:r>
      <w:r w:rsidRPr="009959E3">
        <w:rPr>
          <w:rFonts w:cstheme="minorHAnsi"/>
          <w:b/>
        </w:rPr>
        <w:t>Foundation</w:t>
      </w:r>
    </w:p>
    <w:p w14:paraId="3A15533C" w14:textId="77777777" w:rsidR="00DB3198" w:rsidRDefault="00DB3198" w:rsidP="009959E3">
      <w:pPr>
        <w:pBdr>
          <w:top w:val="single" w:sz="4" w:space="1" w:color="auto"/>
          <w:left w:val="single" w:sz="4" w:space="4" w:color="auto"/>
          <w:bottom w:val="single" w:sz="4" w:space="1" w:color="auto"/>
          <w:right w:val="single" w:sz="4" w:space="4" w:color="auto"/>
        </w:pBdr>
        <w:spacing w:after="0"/>
        <w:jc w:val="center"/>
        <w:rPr>
          <w:rFonts w:cstheme="minorHAnsi"/>
          <w:shd w:val="clear" w:color="auto" w:fill="FFFFFF"/>
        </w:rPr>
      </w:pPr>
      <w:r w:rsidRPr="009959E3">
        <w:rPr>
          <w:rFonts w:cstheme="minorHAnsi"/>
          <w:shd w:val="clear" w:color="auto" w:fill="FFFFFF"/>
        </w:rPr>
        <w:t>Chute Lodge Farmhouse</w:t>
      </w:r>
      <w:r w:rsidRPr="009959E3">
        <w:rPr>
          <w:rFonts w:cstheme="minorHAnsi"/>
        </w:rPr>
        <w:t xml:space="preserve">, </w:t>
      </w:r>
      <w:r w:rsidRPr="009959E3">
        <w:rPr>
          <w:rFonts w:cstheme="minorHAnsi"/>
          <w:shd w:val="clear" w:color="auto" w:fill="FFFFFF"/>
        </w:rPr>
        <w:t>Chute Forest</w:t>
      </w:r>
      <w:r w:rsidRPr="009959E3">
        <w:rPr>
          <w:rFonts w:cstheme="minorHAnsi"/>
        </w:rPr>
        <w:t xml:space="preserve">, </w:t>
      </w:r>
      <w:r w:rsidRPr="009959E3">
        <w:rPr>
          <w:rFonts w:cstheme="minorHAnsi"/>
          <w:shd w:val="clear" w:color="auto" w:fill="FFFFFF"/>
        </w:rPr>
        <w:t>near Andover</w:t>
      </w:r>
      <w:r w:rsidRPr="009959E3">
        <w:rPr>
          <w:rFonts w:cstheme="minorHAnsi"/>
        </w:rPr>
        <w:t xml:space="preserve">, </w:t>
      </w:r>
      <w:r w:rsidRPr="009959E3">
        <w:rPr>
          <w:rFonts w:cstheme="minorHAnsi"/>
          <w:shd w:val="clear" w:color="auto" w:fill="FFFFFF"/>
        </w:rPr>
        <w:t>Hampshire</w:t>
      </w:r>
      <w:r w:rsidRPr="009959E3">
        <w:rPr>
          <w:rFonts w:cstheme="minorHAnsi"/>
        </w:rPr>
        <w:t xml:space="preserve">, </w:t>
      </w:r>
      <w:r w:rsidRPr="009959E3">
        <w:rPr>
          <w:rFonts w:cstheme="minorHAnsi"/>
          <w:shd w:val="clear" w:color="auto" w:fill="FFFFFF"/>
        </w:rPr>
        <w:t>SP11 9DQ</w:t>
      </w:r>
    </w:p>
    <w:p w14:paraId="5F26E9A8" w14:textId="77777777" w:rsidR="00133D98" w:rsidRPr="009959E3" w:rsidRDefault="00133D98" w:rsidP="009959E3">
      <w:pPr>
        <w:pBdr>
          <w:top w:val="single" w:sz="4" w:space="1" w:color="auto"/>
          <w:left w:val="single" w:sz="4" w:space="4" w:color="auto"/>
          <w:bottom w:val="single" w:sz="4" w:space="1" w:color="auto"/>
          <w:right w:val="single" w:sz="4" w:space="4" w:color="auto"/>
        </w:pBdr>
        <w:spacing w:after="0"/>
        <w:jc w:val="center"/>
        <w:rPr>
          <w:rFonts w:cstheme="minorHAnsi"/>
        </w:rPr>
      </w:pPr>
      <w:r w:rsidRPr="009959E3">
        <w:rPr>
          <w:rFonts w:cstheme="minorHAnsi"/>
        </w:rPr>
        <w:t>registered charity number 1121202</w:t>
      </w:r>
    </w:p>
    <w:p w14:paraId="72DEA918" w14:textId="77777777" w:rsidR="002843BB" w:rsidRDefault="002843BB" w:rsidP="009959E3">
      <w:pPr>
        <w:pBdr>
          <w:top w:val="single" w:sz="4" w:space="1" w:color="auto"/>
          <w:left w:val="single" w:sz="4" w:space="4" w:color="auto"/>
          <w:bottom w:val="single" w:sz="4" w:space="1" w:color="auto"/>
          <w:right w:val="single" w:sz="4" w:space="4" w:color="auto"/>
        </w:pBdr>
        <w:spacing w:after="0"/>
        <w:jc w:val="center"/>
        <w:rPr>
          <w:rFonts w:cstheme="minorHAnsi"/>
          <w:b/>
        </w:rPr>
      </w:pPr>
    </w:p>
    <w:p w14:paraId="630A0078" w14:textId="77777777" w:rsidR="00DB3198" w:rsidRPr="009959E3" w:rsidRDefault="00DB3198" w:rsidP="009959E3">
      <w:pPr>
        <w:pBdr>
          <w:top w:val="single" w:sz="4" w:space="1" w:color="auto"/>
          <w:left w:val="single" w:sz="4" w:space="4" w:color="auto"/>
          <w:bottom w:val="single" w:sz="4" w:space="1" w:color="auto"/>
          <w:right w:val="single" w:sz="4" w:space="4" w:color="auto"/>
        </w:pBdr>
        <w:spacing w:after="0"/>
        <w:jc w:val="center"/>
        <w:rPr>
          <w:rFonts w:cstheme="minorHAnsi"/>
          <w:b/>
        </w:rPr>
      </w:pPr>
      <w:r w:rsidRPr="009959E3">
        <w:rPr>
          <w:rFonts w:cstheme="minorHAnsi"/>
          <w:b/>
        </w:rPr>
        <w:t>Recruitment consultant:</w:t>
      </w:r>
    </w:p>
    <w:p w14:paraId="11C0D416" w14:textId="77777777" w:rsidR="007E1AEB" w:rsidRPr="00133D98" w:rsidRDefault="00DB3198" w:rsidP="00F02B52">
      <w:pPr>
        <w:pBdr>
          <w:top w:val="single" w:sz="4" w:space="1" w:color="auto"/>
          <w:left w:val="single" w:sz="4" w:space="4" w:color="auto"/>
          <w:bottom w:val="single" w:sz="4" w:space="1" w:color="auto"/>
          <w:right w:val="single" w:sz="4" w:space="4" w:color="auto"/>
        </w:pBdr>
        <w:spacing w:after="0"/>
        <w:jc w:val="center"/>
        <w:rPr>
          <w:rFonts w:cs="Calibri"/>
          <w:bCs/>
        </w:rPr>
      </w:pPr>
      <w:r w:rsidRPr="009959E3">
        <w:rPr>
          <w:rFonts w:cstheme="minorHAnsi"/>
        </w:rPr>
        <w:t>David Saint trading as Action Planning, 99 Ashurst Road, Tadworth</w:t>
      </w:r>
      <w:r w:rsidRPr="009959E3">
        <w:t>, KT20 5EY</w:t>
      </w:r>
      <w:r w:rsidR="007E1AEB" w:rsidRPr="00F02B52">
        <w:br w:type="page"/>
      </w:r>
    </w:p>
    <w:p w14:paraId="2D951753" w14:textId="77777777" w:rsidR="007E1AEB" w:rsidRPr="00095061" w:rsidRDefault="007E1AEB" w:rsidP="00F02B52">
      <w:pPr>
        <w:spacing w:after="0"/>
        <w:jc w:val="center"/>
        <w:rPr>
          <w:b/>
        </w:rPr>
      </w:pPr>
      <w:r w:rsidRPr="00095061">
        <w:rPr>
          <w:b/>
        </w:rPr>
        <w:lastRenderedPageBreak/>
        <w:t xml:space="preserve">Appointment of Chief </w:t>
      </w:r>
      <w:r w:rsidR="00F1406D">
        <w:rPr>
          <w:b/>
        </w:rPr>
        <w:t>Executive</w:t>
      </w:r>
      <w:r w:rsidRPr="00095061">
        <w:rPr>
          <w:b/>
        </w:rPr>
        <w:br/>
        <w:t>Candidate Information &amp; Application Form</w:t>
      </w:r>
    </w:p>
    <w:p w14:paraId="4BACA1FE" w14:textId="77777777" w:rsidR="007E1AEB" w:rsidRPr="00095061" w:rsidRDefault="007E1AEB" w:rsidP="007E1AEB">
      <w:r w:rsidRPr="00095061">
        <w:t xml:space="preserve">All applicants are asked to complete the information below and include this completed document with a full current CV and covering letter – see details in the Candidate Information Pack.    </w:t>
      </w:r>
    </w:p>
    <w:p w14:paraId="38CF7B1E" w14:textId="77777777" w:rsidR="007E1AEB" w:rsidRPr="00095061" w:rsidRDefault="007E1AEB" w:rsidP="007E1AEB">
      <w:r w:rsidRPr="00095061">
        <w:t>1. Full Name:</w:t>
      </w:r>
    </w:p>
    <w:p w14:paraId="0AB312AE" w14:textId="77777777" w:rsidR="007E1AEB" w:rsidRPr="00095061" w:rsidRDefault="007E1AEB" w:rsidP="007E1AEB"/>
    <w:p w14:paraId="12E05C74" w14:textId="77777777" w:rsidR="007E1AEB" w:rsidRPr="00095061" w:rsidRDefault="007E1AEB" w:rsidP="007E1AEB">
      <w:r w:rsidRPr="00095061">
        <w:t xml:space="preserve">2. Home Address:  </w:t>
      </w:r>
    </w:p>
    <w:p w14:paraId="44478D4E" w14:textId="77777777" w:rsidR="007E1AEB" w:rsidRPr="00095061" w:rsidRDefault="007E1AEB" w:rsidP="007E1AEB"/>
    <w:p w14:paraId="0804C7E6" w14:textId="77777777" w:rsidR="007E1AEB" w:rsidRPr="00095061" w:rsidRDefault="007E1AEB" w:rsidP="007E1AEB">
      <w:r w:rsidRPr="00095061">
        <w:t xml:space="preserve">3. Daytime phone number:   </w:t>
      </w:r>
    </w:p>
    <w:p w14:paraId="3A757EDF" w14:textId="77777777" w:rsidR="007E1AEB" w:rsidRPr="00095061" w:rsidRDefault="007E1AEB" w:rsidP="007E1AEB"/>
    <w:p w14:paraId="48911351" w14:textId="77777777" w:rsidR="007E1AEB" w:rsidRPr="00095061" w:rsidRDefault="007E1AEB" w:rsidP="007E1AEB">
      <w:r w:rsidRPr="00095061">
        <w:t xml:space="preserve">4. Home phone number: </w:t>
      </w:r>
    </w:p>
    <w:p w14:paraId="009EF042" w14:textId="77777777" w:rsidR="007E1AEB" w:rsidRPr="00095061" w:rsidRDefault="007E1AEB" w:rsidP="007E1AEB"/>
    <w:p w14:paraId="6C73C1AE" w14:textId="77777777" w:rsidR="007E1AEB" w:rsidRPr="00095061" w:rsidRDefault="007E1AEB" w:rsidP="007E1AEB">
      <w:r w:rsidRPr="00095061">
        <w:t xml:space="preserve">5. Mobile phone number:   </w:t>
      </w:r>
    </w:p>
    <w:p w14:paraId="2FDA28C6" w14:textId="77777777" w:rsidR="007E1AEB" w:rsidRPr="00095061" w:rsidRDefault="007E1AEB" w:rsidP="007E1AEB"/>
    <w:p w14:paraId="5F5AFCD5" w14:textId="77777777" w:rsidR="007E1AEB" w:rsidRPr="00095061" w:rsidRDefault="007E1AEB" w:rsidP="007E1AEB">
      <w:r w:rsidRPr="00095061">
        <w:t xml:space="preserve">6. Confidential e-mail address for correspondence:   </w:t>
      </w:r>
    </w:p>
    <w:p w14:paraId="40A26D77" w14:textId="77777777" w:rsidR="007E1AEB" w:rsidRPr="00095061" w:rsidRDefault="007E1AEB" w:rsidP="007E1AEB"/>
    <w:p w14:paraId="324E5243" w14:textId="77777777" w:rsidR="007E1AEB" w:rsidRPr="00095061" w:rsidRDefault="007E1AEB" w:rsidP="007E1AEB">
      <w:r w:rsidRPr="00095061">
        <w:t xml:space="preserve">7. UK Visa / Work Permit status (if not a citizen of UK, the European Union or Switzerland):   </w:t>
      </w:r>
    </w:p>
    <w:p w14:paraId="01B69AA0" w14:textId="77777777" w:rsidR="007E1AEB" w:rsidRPr="00095061" w:rsidRDefault="007E1AEB" w:rsidP="007E1AEB"/>
    <w:p w14:paraId="5556AE23" w14:textId="77777777" w:rsidR="007E1AEB" w:rsidRPr="00095061" w:rsidRDefault="007E1AEB" w:rsidP="007E1AEB">
      <w:r w:rsidRPr="00095061">
        <w:t xml:space="preserve">8. Do you hold a current full UK driving licence?    </w:t>
      </w:r>
    </w:p>
    <w:p w14:paraId="79634F87" w14:textId="77777777" w:rsidR="007E1AEB" w:rsidRPr="00095061" w:rsidRDefault="007E1AEB" w:rsidP="007E1AEB"/>
    <w:p w14:paraId="71EEE494" w14:textId="77777777" w:rsidR="007E1AEB" w:rsidRPr="00095061" w:rsidRDefault="007E1AEB" w:rsidP="007E1AEB">
      <w:r w:rsidRPr="00095061">
        <w:t xml:space="preserve">9. The names, relationship with you and full contact details of </w:t>
      </w:r>
      <w:r w:rsidRPr="00095061">
        <w:rPr>
          <w:i/>
        </w:rPr>
        <w:t>three referees</w:t>
      </w:r>
      <w:r w:rsidRPr="00095061">
        <w:t>. This must include your current or most recent e</w:t>
      </w:r>
      <w:r w:rsidR="00F1406D">
        <w:t>mployer</w:t>
      </w:r>
      <w:r w:rsidRPr="00095061">
        <w:t xml:space="preserve">:      </w:t>
      </w:r>
    </w:p>
    <w:p w14:paraId="74C3E93D" w14:textId="77777777" w:rsidR="007E1AEB" w:rsidRPr="00095061" w:rsidRDefault="007E1AEB" w:rsidP="007E1AEB">
      <w:pPr>
        <w:rPr>
          <w:i/>
        </w:rPr>
      </w:pPr>
      <w:r w:rsidRPr="00095061">
        <w:t>Please state clearly when we may contact these people (</w:t>
      </w:r>
      <w:r w:rsidRPr="00095061">
        <w:rPr>
          <w:i/>
        </w:rPr>
        <w:t xml:space="preserve">references will not be taken up until at least final interview and never without your consent):    </w:t>
      </w:r>
    </w:p>
    <w:p w14:paraId="1AD7C385" w14:textId="77777777" w:rsidR="007E1AEB" w:rsidRPr="00095061" w:rsidRDefault="007E1AEB" w:rsidP="007E1AEB"/>
    <w:p w14:paraId="6274909E" w14:textId="77777777" w:rsidR="007E1AEB" w:rsidRPr="00095061" w:rsidRDefault="007E1AEB" w:rsidP="007E1AEB">
      <w:r w:rsidRPr="00095061">
        <w:t xml:space="preserve">10. Any other information you may believe useful for the selection committee to know:    </w:t>
      </w:r>
    </w:p>
    <w:p w14:paraId="2CDCEC4B" w14:textId="77777777" w:rsidR="007E1AEB" w:rsidRPr="00095061" w:rsidRDefault="007E1AEB" w:rsidP="007E1AEB"/>
    <w:p w14:paraId="3261CC7E" w14:textId="77777777" w:rsidR="007E1AEB" w:rsidRPr="00095061" w:rsidRDefault="007E1AEB" w:rsidP="007E1AEB">
      <w:r w:rsidRPr="00095061">
        <w:t>11. Where you saw the position advertised:</w:t>
      </w:r>
    </w:p>
    <w:p w14:paraId="6CEED00B" w14:textId="77777777" w:rsidR="007E1AEB" w:rsidRPr="00A9116E" w:rsidRDefault="007E1AEB" w:rsidP="00A9116E"/>
    <w:sectPr w:rsidR="007E1AEB" w:rsidRPr="00A9116E" w:rsidSect="00D123D3">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9D7A5" w14:textId="77777777" w:rsidR="00900FB2" w:rsidRDefault="00900FB2" w:rsidP="00A17DCC">
      <w:pPr>
        <w:spacing w:after="0" w:line="240" w:lineRule="auto"/>
      </w:pPr>
      <w:r>
        <w:separator/>
      </w:r>
    </w:p>
  </w:endnote>
  <w:endnote w:type="continuationSeparator" w:id="0">
    <w:p w14:paraId="3AF65B6F" w14:textId="77777777" w:rsidR="00900FB2" w:rsidRDefault="00900FB2" w:rsidP="00A17DCC">
      <w:pPr>
        <w:spacing w:after="0" w:line="240" w:lineRule="auto"/>
      </w:pPr>
      <w:r>
        <w:continuationSeparator/>
      </w:r>
    </w:p>
  </w:endnote>
  <w:endnote w:type="continuationNotice" w:id="1">
    <w:p w14:paraId="638F9940" w14:textId="77777777" w:rsidR="00900FB2" w:rsidRDefault="00900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59165"/>
      <w:docPartObj>
        <w:docPartGallery w:val="Page Numbers (Bottom of Page)"/>
        <w:docPartUnique/>
      </w:docPartObj>
    </w:sdtPr>
    <w:sdtEndPr>
      <w:rPr>
        <w:noProof/>
      </w:rPr>
    </w:sdtEndPr>
    <w:sdtContent>
      <w:p w14:paraId="20B020C5" w14:textId="6CD32BC9" w:rsidR="00CF626D" w:rsidRDefault="00CF626D">
        <w:pPr>
          <w:pStyle w:val="Footer"/>
          <w:jc w:val="right"/>
        </w:pPr>
        <w:r>
          <w:fldChar w:fldCharType="begin"/>
        </w:r>
        <w:r>
          <w:instrText xml:space="preserve"> PAGE   \* MERGEFORMAT </w:instrText>
        </w:r>
        <w:r>
          <w:fldChar w:fldCharType="separate"/>
        </w:r>
        <w:r w:rsidR="004E731E">
          <w:rPr>
            <w:noProof/>
          </w:rPr>
          <w:t>8</w:t>
        </w:r>
        <w:r>
          <w:rPr>
            <w:noProof/>
          </w:rPr>
          <w:fldChar w:fldCharType="end"/>
        </w:r>
      </w:p>
    </w:sdtContent>
  </w:sdt>
  <w:p w14:paraId="1FE5F943" w14:textId="77777777" w:rsidR="00CF626D" w:rsidRDefault="00CF6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031AB" w14:textId="77777777" w:rsidR="00900FB2" w:rsidRDefault="00900FB2" w:rsidP="00A17DCC">
      <w:pPr>
        <w:spacing w:after="0" w:line="240" w:lineRule="auto"/>
      </w:pPr>
      <w:r>
        <w:separator/>
      </w:r>
    </w:p>
  </w:footnote>
  <w:footnote w:type="continuationSeparator" w:id="0">
    <w:p w14:paraId="06600531" w14:textId="77777777" w:rsidR="00900FB2" w:rsidRDefault="00900FB2" w:rsidP="00A17DCC">
      <w:pPr>
        <w:spacing w:after="0" w:line="240" w:lineRule="auto"/>
      </w:pPr>
      <w:r>
        <w:continuationSeparator/>
      </w:r>
    </w:p>
  </w:footnote>
  <w:footnote w:type="continuationNotice" w:id="1">
    <w:p w14:paraId="09AF11A2" w14:textId="77777777" w:rsidR="00900FB2" w:rsidRDefault="00900FB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5869"/>
    <w:multiLevelType w:val="hybridMultilevel"/>
    <w:tmpl w:val="941A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D0AB7"/>
    <w:multiLevelType w:val="hybridMultilevel"/>
    <w:tmpl w:val="65D89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EA06BB"/>
    <w:multiLevelType w:val="hybridMultilevel"/>
    <w:tmpl w:val="DC46E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131C1"/>
    <w:multiLevelType w:val="hybridMultilevel"/>
    <w:tmpl w:val="F000B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13529"/>
    <w:multiLevelType w:val="hybridMultilevel"/>
    <w:tmpl w:val="5D04C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B63652"/>
    <w:multiLevelType w:val="hybridMultilevel"/>
    <w:tmpl w:val="661A6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BA01BD"/>
    <w:multiLevelType w:val="hybridMultilevel"/>
    <w:tmpl w:val="B048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C16B5"/>
    <w:multiLevelType w:val="hybridMultilevel"/>
    <w:tmpl w:val="AFA4C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9C05B6"/>
    <w:multiLevelType w:val="hybridMultilevel"/>
    <w:tmpl w:val="BDCC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E33EB"/>
    <w:multiLevelType w:val="hybridMultilevel"/>
    <w:tmpl w:val="DFBCB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8020FF"/>
    <w:multiLevelType w:val="hybridMultilevel"/>
    <w:tmpl w:val="3D961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CF16C0"/>
    <w:multiLevelType w:val="hybridMultilevel"/>
    <w:tmpl w:val="D7D45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3B4DBA"/>
    <w:multiLevelType w:val="hybridMultilevel"/>
    <w:tmpl w:val="254A0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F274AA"/>
    <w:multiLevelType w:val="hybridMultilevel"/>
    <w:tmpl w:val="E8BC3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1C41D6"/>
    <w:multiLevelType w:val="hybridMultilevel"/>
    <w:tmpl w:val="EFD8D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4"/>
  </w:num>
  <w:num w:numId="3">
    <w:abstractNumId w:val="5"/>
  </w:num>
  <w:num w:numId="4">
    <w:abstractNumId w:val="0"/>
  </w:num>
  <w:num w:numId="5">
    <w:abstractNumId w:val="4"/>
  </w:num>
  <w:num w:numId="6">
    <w:abstractNumId w:val="1"/>
  </w:num>
  <w:num w:numId="7">
    <w:abstractNumId w:val="6"/>
  </w:num>
  <w:num w:numId="8">
    <w:abstractNumId w:val="8"/>
  </w:num>
  <w:num w:numId="9">
    <w:abstractNumId w:val="2"/>
  </w:num>
  <w:num w:numId="10">
    <w:abstractNumId w:val="9"/>
  </w:num>
  <w:num w:numId="11">
    <w:abstractNumId w:val="7"/>
  </w:num>
  <w:num w:numId="12">
    <w:abstractNumId w:val="3"/>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80"/>
    <w:rsid w:val="00006185"/>
    <w:rsid w:val="00013D22"/>
    <w:rsid w:val="00030253"/>
    <w:rsid w:val="0003026C"/>
    <w:rsid w:val="00066FDC"/>
    <w:rsid w:val="00094C69"/>
    <w:rsid w:val="000D495B"/>
    <w:rsid w:val="000E0E2C"/>
    <w:rsid w:val="001163B9"/>
    <w:rsid w:val="00124280"/>
    <w:rsid w:val="00133D98"/>
    <w:rsid w:val="001578BB"/>
    <w:rsid w:val="001941F3"/>
    <w:rsid w:val="001A2BD5"/>
    <w:rsid w:val="00252C49"/>
    <w:rsid w:val="002843BB"/>
    <w:rsid w:val="002928D7"/>
    <w:rsid w:val="003230E2"/>
    <w:rsid w:val="003D1269"/>
    <w:rsid w:val="0040390F"/>
    <w:rsid w:val="0046432D"/>
    <w:rsid w:val="004C760C"/>
    <w:rsid w:val="004E1513"/>
    <w:rsid w:val="004E731E"/>
    <w:rsid w:val="00550595"/>
    <w:rsid w:val="0055272A"/>
    <w:rsid w:val="005A6F00"/>
    <w:rsid w:val="00652844"/>
    <w:rsid w:val="00692AA8"/>
    <w:rsid w:val="00753ED4"/>
    <w:rsid w:val="007E1AEB"/>
    <w:rsid w:val="00832DD8"/>
    <w:rsid w:val="00876EEA"/>
    <w:rsid w:val="008D3621"/>
    <w:rsid w:val="008E425E"/>
    <w:rsid w:val="00900FB2"/>
    <w:rsid w:val="009959E3"/>
    <w:rsid w:val="009E7259"/>
    <w:rsid w:val="00A17DCC"/>
    <w:rsid w:val="00A9116E"/>
    <w:rsid w:val="00A93B4C"/>
    <w:rsid w:val="00AD0DFD"/>
    <w:rsid w:val="00B06F90"/>
    <w:rsid w:val="00B14AA2"/>
    <w:rsid w:val="00B23E2A"/>
    <w:rsid w:val="00C218AF"/>
    <w:rsid w:val="00C4249E"/>
    <w:rsid w:val="00CB323C"/>
    <w:rsid w:val="00CF626D"/>
    <w:rsid w:val="00D017AA"/>
    <w:rsid w:val="00D123D3"/>
    <w:rsid w:val="00DB3198"/>
    <w:rsid w:val="00DF4F9D"/>
    <w:rsid w:val="00E1614D"/>
    <w:rsid w:val="00E445F7"/>
    <w:rsid w:val="00E47921"/>
    <w:rsid w:val="00F02B52"/>
    <w:rsid w:val="00F1406D"/>
    <w:rsid w:val="00F8489E"/>
    <w:rsid w:val="00F85669"/>
    <w:rsid w:val="00FC7145"/>
    <w:rsid w:val="00FD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405E"/>
  <w15:docId w15:val="{9B597D86-182F-4E58-8E92-C8F2FB14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280"/>
    <w:pPr>
      <w:ind w:left="720"/>
      <w:contextualSpacing/>
    </w:pPr>
  </w:style>
  <w:style w:type="paragraph" w:styleId="BalloonText">
    <w:name w:val="Balloon Text"/>
    <w:basedOn w:val="Normal"/>
    <w:link w:val="BalloonTextChar"/>
    <w:uiPriority w:val="99"/>
    <w:semiHidden/>
    <w:unhideWhenUsed/>
    <w:rsid w:val="00B14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AA2"/>
    <w:rPr>
      <w:rFonts w:ascii="Segoe UI" w:hAnsi="Segoe UI" w:cs="Segoe UI"/>
      <w:sz w:val="18"/>
      <w:szCs w:val="18"/>
    </w:rPr>
  </w:style>
  <w:style w:type="paragraph" w:styleId="FootnoteText">
    <w:name w:val="footnote text"/>
    <w:basedOn w:val="Normal"/>
    <w:link w:val="FootnoteTextChar"/>
    <w:uiPriority w:val="99"/>
    <w:semiHidden/>
    <w:unhideWhenUsed/>
    <w:rsid w:val="00A17DC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17DCC"/>
    <w:rPr>
      <w:rFonts w:ascii="Calibri" w:eastAsia="Calibri" w:hAnsi="Calibri" w:cs="Times New Roman"/>
      <w:sz w:val="20"/>
      <w:szCs w:val="20"/>
    </w:rPr>
  </w:style>
  <w:style w:type="character" w:styleId="FootnoteReference">
    <w:name w:val="footnote reference"/>
    <w:uiPriority w:val="99"/>
    <w:semiHidden/>
    <w:unhideWhenUsed/>
    <w:rsid w:val="00A17DCC"/>
    <w:rPr>
      <w:vertAlign w:val="superscript"/>
    </w:rPr>
  </w:style>
  <w:style w:type="character" w:styleId="Hyperlink">
    <w:name w:val="Hyperlink"/>
    <w:uiPriority w:val="99"/>
    <w:unhideWhenUsed/>
    <w:rsid w:val="00A17DCC"/>
    <w:rPr>
      <w:color w:val="0000FF"/>
      <w:u w:val="single"/>
    </w:rPr>
  </w:style>
  <w:style w:type="paragraph" w:customStyle="1" w:styleId="Default">
    <w:name w:val="Default"/>
    <w:rsid w:val="007E1AEB"/>
    <w:pPr>
      <w:autoSpaceDE w:val="0"/>
      <w:autoSpaceDN w:val="0"/>
      <w:adjustRightInd w:val="0"/>
      <w:spacing w:after="0" w:line="240" w:lineRule="auto"/>
    </w:pPr>
    <w:rPr>
      <w:rFonts w:ascii="Calibri" w:hAnsi="Calibri" w:cs="Calibri"/>
      <w:b/>
      <w:bCs/>
    </w:rPr>
  </w:style>
  <w:style w:type="paragraph" w:styleId="NormalWeb">
    <w:name w:val="Normal (Web)"/>
    <w:basedOn w:val="Normal"/>
    <w:uiPriority w:val="99"/>
    <w:semiHidden/>
    <w:unhideWhenUsed/>
    <w:rsid w:val="007E1AEB"/>
    <w:pPr>
      <w:spacing w:before="100" w:beforeAutospacing="1" w:after="150"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1406D"/>
    <w:rPr>
      <w:color w:val="808080"/>
      <w:shd w:val="clear" w:color="auto" w:fill="E6E6E6"/>
    </w:rPr>
  </w:style>
  <w:style w:type="paragraph" w:styleId="Header">
    <w:name w:val="header"/>
    <w:basedOn w:val="Normal"/>
    <w:link w:val="HeaderChar"/>
    <w:uiPriority w:val="99"/>
    <w:unhideWhenUsed/>
    <w:rsid w:val="00464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32D"/>
  </w:style>
  <w:style w:type="paragraph" w:styleId="Footer">
    <w:name w:val="footer"/>
    <w:basedOn w:val="Normal"/>
    <w:link w:val="FooterChar"/>
    <w:uiPriority w:val="99"/>
    <w:unhideWhenUsed/>
    <w:rsid w:val="00464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32D"/>
  </w:style>
  <w:style w:type="character" w:styleId="CommentReference">
    <w:name w:val="annotation reference"/>
    <w:basedOn w:val="DefaultParagraphFont"/>
    <w:uiPriority w:val="99"/>
    <w:semiHidden/>
    <w:unhideWhenUsed/>
    <w:rsid w:val="00252C49"/>
    <w:rPr>
      <w:sz w:val="16"/>
      <w:szCs w:val="16"/>
    </w:rPr>
  </w:style>
  <w:style w:type="paragraph" w:styleId="CommentText">
    <w:name w:val="annotation text"/>
    <w:basedOn w:val="Normal"/>
    <w:link w:val="CommentTextChar"/>
    <w:uiPriority w:val="99"/>
    <w:semiHidden/>
    <w:unhideWhenUsed/>
    <w:rsid w:val="00252C49"/>
    <w:pPr>
      <w:spacing w:line="240" w:lineRule="auto"/>
    </w:pPr>
    <w:rPr>
      <w:sz w:val="20"/>
      <w:szCs w:val="20"/>
    </w:rPr>
  </w:style>
  <w:style w:type="character" w:customStyle="1" w:styleId="CommentTextChar">
    <w:name w:val="Comment Text Char"/>
    <w:basedOn w:val="DefaultParagraphFont"/>
    <w:link w:val="CommentText"/>
    <w:uiPriority w:val="99"/>
    <w:semiHidden/>
    <w:rsid w:val="00252C49"/>
    <w:rPr>
      <w:sz w:val="20"/>
      <w:szCs w:val="20"/>
    </w:rPr>
  </w:style>
  <w:style w:type="paragraph" w:styleId="CommentSubject">
    <w:name w:val="annotation subject"/>
    <w:basedOn w:val="CommentText"/>
    <w:next w:val="CommentText"/>
    <w:link w:val="CommentSubjectChar"/>
    <w:uiPriority w:val="99"/>
    <w:semiHidden/>
    <w:unhideWhenUsed/>
    <w:rsid w:val="00252C49"/>
    <w:rPr>
      <w:b/>
      <w:bCs/>
    </w:rPr>
  </w:style>
  <w:style w:type="character" w:customStyle="1" w:styleId="CommentSubjectChar">
    <w:name w:val="Comment Subject Char"/>
    <w:basedOn w:val="CommentTextChar"/>
    <w:link w:val="CommentSubject"/>
    <w:uiPriority w:val="99"/>
    <w:semiHidden/>
    <w:rsid w:val="00252C49"/>
    <w:rPr>
      <w:b/>
      <w:bCs/>
      <w:sz w:val="20"/>
      <w:szCs w:val="20"/>
    </w:rPr>
  </w:style>
  <w:style w:type="character" w:customStyle="1" w:styleId="UnresolvedMention2">
    <w:name w:val="Unresolved Mention2"/>
    <w:basedOn w:val="DefaultParagraphFont"/>
    <w:uiPriority w:val="99"/>
    <w:semiHidden/>
    <w:unhideWhenUsed/>
    <w:rsid w:val="00F02B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yley.mcdonald@actionplanning.co.uk"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jpg@01D2F42A.BD8D8D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RWE</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Thistlethwayte, Alex</dc:creator>
  <cp:lastModifiedBy>Hayley McDonald</cp:lastModifiedBy>
  <cp:revision>2</cp:revision>
  <cp:lastPrinted>2017-03-12T09:43:00Z</cp:lastPrinted>
  <dcterms:created xsi:type="dcterms:W3CDTF">2017-07-05T21:27:00Z</dcterms:created>
  <dcterms:modified xsi:type="dcterms:W3CDTF">2017-07-05T21:27:00Z</dcterms:modified>
</cp:coreProperties>
</file>